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56" w:rsidRDefault="007E390B">
      <w:pPr>
        <w:spacing w:line="360" w:lineRule="auto"/>
        <w:sectPr w:rsidR="00F94056">
          <w:type w:val="continuous"/>
          <w:pgSz w:w="16840" w:h="11910" w:orient="landscape"/>
          <w:pgMar w:top="840" w:right="420" w:bottom="280" w:left="900" w:header="720" w:footer="720" w:gutter="0"/>
          <w:cols w:space="720"/>
        </w:sect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52920" cy="8836639"/>
            <wp:effectExtent l="1447800" t="0" r="141986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57774" cy="884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94056" w:rsidRDefault="00A609C9">
      <w:pPr>
        <w:spacing w:before="59"/>
        <w:ind w:left="233" w:right="712" w:firstLine="849"/>
        <w:jc w:val="both"/>
        <w:rPr>
          <w:sz w:val="28"/>
        </w:rPr>
      </w:pPr>
      <w:r>
        <w:rPr>
          <w:sz w:val="28"/>
        </w:rPr>
        <w:lastRenderedPageBreak/>
        <w:t>План график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 системы оценки качества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ВСОКО)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30"/>
        </w:rPr>
        <w:t>комплексной</w:t>
      </w:r>
      <w:r>
        <w:rPr>
          <w:spacing w:val="1"/>
          <w:sz w:val="30"/>
        </w:rPr>
        <w:t xml:space="preserve"> </w:t>
      </w:r>
      <w:r>
        <w:rPr>
          <w:sz w:val="30"/>
        </w:rPr>
        <w:t>характеристики</w:t>
      </w:r>
      <w:r>
        <w:rPr>
          <w:spacing w:val="1"/>
          <w:sz w:val="30"/>
        </w:rPr>
        <w:t xml:space="preserve"> </w:t>
      </w:r>
      <w:r>
        <w:rPr>
          <w:sz w:val="30"/>
        </w:rPr>
        <w:t>образовательной</w:t>
      </w:r>
      <w:r>
        <w:rPr>
          <w:spacing w:val="1"/>
          <w:sz w:val="30"/>
        </w:rPr>
        <w:t xml:space="preserve"> </w:t>
      </w:r>
      <w:r>
        <w:rPr>
          <w:sz w:val="30"/>
        </w:rPr>
        <w:t>деятельности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proofErr w:type="gramStart"/>
      <w:r>
        <w:rPr>
          <w:sz w:val="30"/>
        </w:rPr>
        <w:t>подготовки</w:t>
      </w:r>
      <w:proofErr w:type="gramEnd"/>
      <w:r>
        <w:rPr>
          <w:spacing w:val="1"/>
          <w:sz w:val="30"/>
        </w:rPr>
        <w:t xml:space="preserve"> </w:t>
      </w:r>
      <w:r>
        <w:rPr>
          <w:sz w:val="30"/>
        </w:rPr>
        <w:t>обучающихся</w:t>
      </w:r>
      <w:r>
        <w:rPr>
          <w:spacing w:val="1"/>
          <w:sz w:val="30"/>
        </w:rPr>
        <w:t xml:space="preserve"> </w:t>
      </w:r>
      <w:r>
        <w:rPr>
          <w:sz w:val="30"/>
        </w:rPr>
        <w:t>техникума,</w:t>
      </w:r>
      <w:r>
        <w:rPr>
          <w:spacing w:val="1"/>
          <w:sz w:val="30"/>
        </w:rPr>
        <w:t xml:space="preserve"> </w:t>
      </w:r>
      <w:r>
        <w:rPr>
          <w:sz w:val="30"/>
        </w:rPr>
        <w:t>выражающей</w:t>
      </w:r>
      <w:r>
        <w:rPr>
          <w:spacing w:val="1"/>
          <w:sz w:val="30"/>
        </w:rPr>
        <w:t xml:space="preserve"> </w:t>
      </w:r>
      <w:r>
        <w:rPr>
          <w:sz w:val="30"/>
        </w:rPr>
        <w:t>степень</w:t>
      </w:r>
      <w:r>
        <w:rPr>
          <w:spacing w:val="1"/>
          <w:sz w:val="30"/>
        </w:rPr>
        <w:t xml:space="preserve"> </w:t>
      </w:r>
      <w:r>
        <w:rPr>
          <w:sz w:val="30"/>
        </w:rPr>
        <w:t>их</w:t>
      </w:r>
      <w:r>
        <w:rPr>
          <w:spacing w:val="1"/>
          <w:sz w:val="30"/>
        </w:rPr>
        <w:t xml:space="preserve"> </w:t>
      </w:r>
      <w:r>
        <w:rPr>
          <w:sz w:val="30"/>
        </w:rPr>
        <w:t>соответствия</w:t>
      </w:r>
      <w:r>
        <w:rPr>
          <w:spacing w:val="1"/>
          <w:sz w:val="30"/>
        </w:rPr>
        <w:t xml:space="preserve"> </w:t>
      </w:r>
      <w:r>
        <w:rPr>
          <w:sz w:val="30"/>
        </w:rPr>
        <w:t>федеральным</w:t>
      </w:r>
      <w:r>
        <w:rPr>
          <w:spacing w:val="1"/>
          <w:sz w:val="30"/>
        </w:rPr>
        <w:t xml:space="preserve"> </w:t>
      </w:r>
      <w:r>
        <w:rPr>
          <w:sz w:val="30"/>
        </w:rPr>
        <w:t>государственным</w:t>
      </w:r>
      <w:r>
        <w:rPr>
          <w:spacing w:val="-72"/>
          <w:sz w:val="30"/>
        </w:rPr>
        <w:t xml:space="preserve"> </w:t>
      </w:r>
      <w:r>
        <w:rPr>
          <w:sz w:val="30"/>
        </w:rPr>
        <w:t>образовательным стандартам, образовательным стандартам, федеральным государственным требованиям и (или)</w:t>
      </w:r>
      <w:r>
        <w:rPr>
          <w:spacing w:val="-72"/>
          <w:sz w:val="30"/>
        </w:rPr>
        <w:t xml:space="preserve"> </w:t>
      </w:r>
      <w:r>
        <w:rPr>
          <w:sz w:val="30"/>
        </w:rPr>
        <w:t>потребностям физического лица, в интересах которого осуществляется образовательная деятельность, в том</w:t>
      </w:r>
      <w:r>
        <w:rPr>
          <w:spacing w:val="1"/>
          <w:sz w:val="30"/>
        </w:rPr>
        <w:t xml:space="preserve"> </w:t>
      </w:r>
      <w:r>
        <w:rPr>
          <w:sz w:val="30"/>
        </w:rPr>
        <w:t>числе</w:t>
      </w:r>
      <w:r>
        <w:rPr>
          <w:spacing w:val="-4"/>
          <w:sz w:val="30"/>
        </w:rPr>
        <w:t xml:space="preserve"> </w:t>
      </w:r>
      <w:r>
        <w:rPr>
          <w:sz w:val="30"/>
        </w:rPr>
        <w:t>степень</w:t>
      </w:r>
      <w:r>
        <w:rPr>
          <w:spacing w:val="-3"/>
          <w:sz w:val="30"/>
        </w:rPr>
        <w:t xml:space="preserve"> </w:t>
      </w:r>
      <w:r>
        <w:rPr>
          <w:sz w:val="30"/>
        </w:rPr>
        <w:t>достижения</w:t>
      </w:r>
      <w:r>
        <w:rPr>
          <w:spacing w:val="-4"/>
          <w:sz w:val="30"/>
        </w:rPr>
        <w:t xml:space="preserve"> </w:t>
      </w:r>
      <w:r>
        <w:rPr>
          <w:sz w:val="30"/>
        </w:rPr>
        <w:t>планируемых</w:t>
      </w:r>
      <w:r>
        <w:rPr>
          <w:spacing w:val="-1"/>
          <w:sz w:val="30"/>
        </w:rPr>
        <w:t xml:space="preserve"> </w:t>
      </w:r>
      <w:r>
        <w:rPr>
          <w:sz w:val="30"/>
        </w:rPr>
        <w:t>результатов</w:t>
      </w:r>
      <w:r>
        <w:rPr>
          <w:spacing w:val="-3"/>
          <w:sz w:val="30"/>
        </w:rPr>
        <w:t xml:space="preserve"> </w:t>
      </w:r>
      <w:r>
        <w:rPr>
          <w:sz w:val="30"/>
        </w:rPr>
        <w:t>образовательной</w:t>
      </w:r>
      <w:r>
        <w:rPr>
          <w:spacing w:val="-2"/>
          <w:sz w:val="30"/>
        </w:rPr>
        <w:t xml:space="preserve"> </w:t>
      </w:r>
      <w:r>
        <w:rPr>
          <w:sz w:val="30"/>
        </w:rPr>
        <w:t>программы</w:t>
      </w:r>
      <w:r>
        <w:rPr>
          <w:sz w:val="28"/>
        </w:rPr>
        <w:t>.</w:t>
      </w:r>
    </w:p>
    <w:p w:rsidR="00F94056" w:rsidRDefault="00A609C9">
      <w:pPr>
        <w:pStyle w:val="a3"/>
        <w:spacing w:before="3" w:line="322" w:lineRule="exact"/>
        <w:ind w:left="1082"/>
        <w:jc w:val="both"/>
      </w:pPr>
      <w:r>
        <w:t>Мероприятия</w:t>
      </w:r>
      <w:r>
        <w:rPr>
          <w:spacing w:val="-2"/>
        </w:rPr>
        <w:t xml:space="preserve"> </w:t>
      </w:r>
      <w:r>
        <w:t>направлены</w:t>
      </w:r>
      <w:r>
        <w:rPr>
          <w:spacing w:val="-3"/>
        </w:rPr>
        <w:t xml:space="preserve"> </w:t>
      </w:r>
      <w:proofErr w:type="gramStart"/>
      <w:r>
        <w:t>на</w:t>
      </w:r>
      <w:proofErr w:type="gramEnd"/>
      <w:r>
        <w:t>:</w:t>
      </w:r>
    </w:p>
    <w:p w:rsidR="00F94056" w:rsidRDefault="00A609C9">
      <w:pPr>
        <w:pStyle w:val="a5"/>
        <w:numPr>
          <w:ilvl w:val="0"/>
          <w:numId w:val="2"/>
        </w:numPr>
        <w:tabs>
          <w:tab w:val="left" w:pos="1866"/>
        </w:tabs>
        <w:ind w:hanging="424"/>
        <w:rPr>
          <w:sz w:val="28"/>
        </w:rPr>
      </w:pPr>
      <w:r>
        <w:rPr>
          <w:sz w:val="28"/>
        </w:rPr>
        <w:t>оценку</w:t>
      </w:r>
      <w:r>
        <w:rPr>
          <w:spacing w:val="-10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59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F94056" w:rsidRDefault="00A609C9">
      <w:pPr>
        <w:pStyle w:val="a5"/>
        <w:numPr>
          <w:ilvl w:val="0"/>
          <w:numId w:val="2"/>
        </w:numPr>
        <w:tabs>
          <w:tab w:val="left" w:pos="1866"/>
        </w:tabs>
        <w:ind w:hanging="424"/>
        <w:rPr>
          <w:sz w:val="28"/>
        </w:rPr>
      </w:pPr>
      <w:r>
        <w:rPr>
          <w:sz w:val="28"/>
        </w:rPr>
        <w:t>оценку</w:t>
      </w:r>
      <w:r>
        <w:rPr>
          <w:spacing w:val="-1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деятельность;</w:t>
      </w:r>
    </w:p>
    <w:p w:rsidR="00F94056" w:rsidRDefault="00A609C9">
      <w:pPr>
        <w:pStyle w:val="a5"/>
        <w:numPr>
          <w:ilvl w:val="0"/>
          <w:numId w:val="2"/>
        </w:numPr>
        <w:tabs>
          <w:tab w:val="left" w:pos="1866"/>
        </w:tabs>
        <w:spacing w:line="240" w:lineRule="auto"/>
        <w:ind w:hanging="424"/>
        <w:rPr>
          <w:sz w:val="28"/>
        </w:rPr>
      </w:pPr>
      <w:r>
        <w:rPr>
          <w:sz w:val="28"/>
        </w:rPr>
        <w:t>оценку</w:t>
      </w:r>
      <w:r>
        <w:rPr>
          <w:spacing w:val="-10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60"/>
          <w:sz w:val="28"/>
        </w:rPr>
        <w:t xml:space="preserve"> </w:t>
      </w:r>
      <w:r>
        <w:rPr>
          <w:sz w:val="28"/>
        </w:rPr>
        <w:t>деятельности.</w:t>
      </w:r>
    </w:p>
    <w:p w:rsidR="00F94056" w:rsidRDefault="00A609C9">
      <w:pPr>
        <w:pStyle w:val="a3"/>
        <w:spacing w:before="1"/>
        <w:ind w:left="233" w:right="705" w:firstLine="849"/>
        <w:jc w:val="both"/>
      </w:pPr>
      <w:r>
        <w:t>План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ВСОКО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основным</w:t>
      </w:r>
      <w:r>
        <w:rPr>
          <w:spacing w:val="70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4"/>
        </w:rPr>
        <w:t xml:space="preserve"> </w:t>
      </w:r>
      <w:r>
        <w:t>(далее</w:t>
      </w:r>
      <w:r>
        <w:rPr>
          <w:spacing w:val="4"/>
        </w:rPr>
        <w:t xml:space="preserve"> </w:t>
      </w:r>
      <w:r>
        <w:t>- ООП):</w:t>
      </w:r>
    </w:p>
    <w:p w:rsidR="00F94056" w:rsidRDefault="00A609C9" w:rsidP="00F94672">
      <w:pPr>
        <w:pStyle w:val="a3"/>
        <w:spacing w:line="321" w:lineRule="exact"/>
        <w:ind w:left="1082"/>
        <w:jc w:val="both"/>
      </w:pPr>
      <w:r>
        <w:t>1)  Реализация программ среднего профессионального образования:</w:t>
      </w:r>
      <w:r>
        <w:rPr>
          <w:spacing w:val="70"/>
        </w:rPr>
        <w:t xml:space="preserve"> </w:t>
      </w:r>
      <w:r>
        <w:t>23.01.17</w:t>
      </w:r>
      <w:r>
        <w:rPr>
          <w:spacing w:val="1"/>
        </w:rPr>
        <w:t xml:space="preserve"> </w:t>
      </w:r>
      <w:r>
        <w:t>Мастер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обслуживанию автомобилей; 43.01.09 Повар, кондитер; 13.02.11 Техническая эксплуатация и обслуживание электрического и</w:t>
      </w:r>
      <w:r>
        <w:rPr>
          <w:spacing w:val="1"/>
        </w:rPr>
        <w:t xml:space="preserve"> </w:t>
      </w:r>
      <w:r>
        <w:t>электромеханического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отраслям);</w:t>
      </w:r>
      <w:r>
        <w:rPr>
          <w:spacing w:val="1"/>
        </w:rPr>
        <w:t xml:space="preserve"> </w:t>
      </w:r>
      <w:r w:rsidR="00713A86">
        <w:rPr>
          <w:spacing w:val="1"/>
        </w:rPr>
        <w:t>23.02.07 Техническое обслуживание и ремонт двигателей, систем и агрегатов автомобилей; 38.02.04 Экономика и бухгалтерский учет (по отраслям); 40.02.01 Право и организация социального обеспечения; 23.01.03 Автомеханик; 13.01.10 Электромонтер по ремонту и обслуживанию электрооборудования (по отраслям).</w:t>
      </w:r>
    </w:p>
    <w:p w:rsidR="00F94056" w:rsidRDefault="00F94672">
      <w:pPr>
        <w:pStyle w:val="a3"/>
        <w:spacing w:before="2"/>
        <w:ind w:left="233" w:right="703" w:firstLine="849"/>
        <w:jc w:val="both"/>
      </w:pPr>
      <w:proofErr w:type="gramStart"/>
      <w:r>
        <w:t>2</w:t>
      </w:r>
      <w:r w:rsidR="00A609C9">
        <w:t>)</w:t>
      </w:r>
      <w:r w:rsidR="00A609C9">
        <w:rPr>
          <w:spacing w:val="1"/>
        </w:rPr>
        <w:t xml:space="preserve"> </w:t>
      </w:r>
      <w:r w:rsidR="00A609C9">
        <w:t>Образовательные</w:t>
      </w:r>
      <w:r w:rsidR="00A609C9">
        <w:rPr>
          <w:spacing w:val="1"/>
        </w:rPr>
        <w:t xml:space="preserve"> </w:t>
      </w:r>
      <w:r w:rsidR="00A609C9">
        <w:t>программы</w:t>
      </w:r>
      <w:r w:rsidR="00A609C9">
        <w:rPr>
          <w:spacing w:val="1"/>
        </w:rPr>
        <w:t xml:space="preserve"> </w:t>
      </w:r>
      <w:r w:rsidR="00A609C9">
        <w:t>профессионального</w:t>
      </w:r>
      <w:r w:rsidR="00A609C9">
        <w:rPr>
          <w:spacing w:val="1"/>
        </w:rPr>
        <w:t xml:space="preserve"> </w:t>
      </w:r>
      <w:r w:rsidR="00A609C9">
        <w:t>обучения</w:t>
      </w:r>
      <w:r w:rsidR="00A609C9">
        <w:rPr>
          <w:spacing w:val="1"/>
        </w:rPr>
        <w:t xml:space="preserve"> </w:t>
      </w:r>
      <w:r w:rsidR="00A609C9">
        <w:t>(программы</w:t>
      </w:r>
      <w:r w:rsidR="00A609C9">
        <w:rPr>
          <w:spacing w:val="1"/>
        </w:rPr>
        <w:t xml:space="preserve"> </w:t>
      </w:r>
      <w:r w:rsidR="00A609C9">
        <w:t>профессиональной</w:t>
      </w:r>
      <w:r w:rsidR="00A609C9">
        <w:rPr>
          <w:spacing w:val="1"/>
        </w:rPr>
        <w:t xml:space="preserve"> </w:t>
      </w:r>
      <w:r w:rsidR="00A609C9">
        <w:t>подготовки</w:t>
      </w:r>
      <w:r w:rsidR="00A609C9">
        <w:rPr>
          <w:spacing w:val="1"/>
        </w:rPr>
        <w:t xml:space="preserve"> </w:t>
      </w:r>
      <w:r w:rsidR="00A609C9">
        <w:t>по</w:t>
      </w:r>
      <w:r w:rsidR="00A609C9">
        <w:rPr>
          <w:spacing w:val="1"/>
        </w:rPr>
        <w:t xml:space="preserve"> </w:t>
      </w:r>
      <w:r w:rsidR="00A609C9">
        <w:t>профессиям</w:t>
      </w:r>
      <w:r w:rsidR="00A609C9">
        <w:rPr>
          <w:spacing w:val="1"/>
        </w:rPr>
        <w:t xml:space="preserve"> </w:t>
      </w:r>
      <w:r w:rsidR="00A609C9">
        <w:t>рабочих, должностям служащих) для обучающихся не имеющих основного общего образования: 19601</w:t>
      </w:r>
      <w:r w:rsidR="00A609C9">
        <w:rPr>
          <w:spacing w:val="1"/>
        </w:rPr>
        <w:t xml:space="preserve"> </w:t>
      </w:r>
      <w:r w:rsidR="00A609C9">
        <w:t>Швея</w:t>
      </w:r>
      <w:r>
        <w:t xml:space="preserve">; </w:t>
      </w:r>
      <w:r w:rsidR="00713A86">
        <w:t>13450 Маляр.</w:t>
      </w:r>
      <w:proofErr w:type="gramEnd"/>
    </w:p>
    <w:p w:rsidR="00F94056" w:rsidRDefault="00A609C9">
      <w:pPr>
        <w:pStyle w:val="a3"/>
        <w:ind w:left="233" w:right="699" w:firstLine="849"/>
        <w:jc w:val="both"/>
      </w:pPr>
      <w:r>
        <w:rPr>
          <w:color w:val="21272E"/>
        </w:rPr>
        <w:t>Результаты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ВСОКО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используются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при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формировании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и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корректировке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программы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развития,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планировании</w:t>
      </w:r>
      <w:r>
        <w:rPr>
          <w:color w:val="21272E"/>
          <w:spacing w:val="-67"/>
        </w:rPr>
        <w:t xml:space="preserve"> </w:t>
      </w:r>
      <w:r>
        <w:rPr>
          <w:color w:val="21272E"/>
        </w:rPr>
        <w:t>мероприятий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по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повышению</w:t>
      </w:r>
      <w:r>
        <w:rPr>
          <w:color w:val="21272E"/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rPr>
          <w:color w:val="21272E"/>
        </w:rPr>
        <w:t>образования,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формировании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и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корректировке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критериев</w:t>
      </w:r>
      <w:r>
        <w:rPr>
          <w:color w:val="21272E"/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rPr>
          <w:color w:val="21272E"/>
        </w:rPr>
        <w:t>образования,</w:t>
      </w:r>
      <w:r>
        <w:rPr>
          <w:color w:val="21272E"/>
          <w:spacing w:val="-4"/>
        </w:rPr>
        <w:t xml:space="preserve"> </w:t>
      </w:r>
      <w:r>
        <w:rPr>
          <w:color w:val="21272E"/>
        </w:rPr>
        <w:t>корректировке</w:t>
      </w:r>
      <w:r>
        <w:rPr>
          <w:color w:val="21272E"/>
          <w:spacing w:val="-6"/>
        </w:rPr>
        <w:t xml:space="preserve"> </w:t>
      </w:r>
      <w:r>
        <w:rPr>
          <w:color w:val="21272E"/>
        </w:rPr>
        <w:t>образовательных</w:t>
      </w:r>
      <w:r>
        <w:rPr>
          <w:color w:val="21272E"/>
          <w:spacing w:val="-10"/>
        </w:rPr>
        <w:t xml:space="preserve"> </w:t>
      </w:r>
      <w:r>
        <w:rPr>
          <w:color w:val="21272E"/>
        </w:rPr>
        <w:t>программ</w:t>
      </w:r>
      <w:r>
        <w:rPr>
          <w:color w:val="21272E"/>
          <w:spacing w:val="-5"/>
        </w:rPr>
        <w:t xml:space="preserve"> </w:t>
      </w:r>
      <w:r>
        <w:rPr>
          <w:color w:val="21272E"/>
        </w:rPr>
        <w:t>для</w:t>
      </w:r>
      <w:r>
        <w:rPr>
          <w:color w:val="21272E"/>
          <w:spacing w:val="-5"/>
        </w:rPr>
        <w:t xml:space="preserve"> </w:t>
      </w:r>
      <w:r>
        <w:rPr>
          <w:color w:val="21272E"/>
        </w:rPr>
        <w:t>развития</w:t>
      </w:r>
      <w:r>
        <w:rPr>
          <w:color w:val="21272E"/>
          <w:spacing w:val="4"/>
        </w:rPr>
        <w:t xml:space="preserve"> </w:t>
      </w:r>
      <w:r>
        <w:t>внутренней системы</w:t>
      </w:r>
      <w:r>
        <w:rPr>
          <w:spacing w:val="-5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</w:t>
      </w:r>
      <w:r>
        <w:rPr>
          <w:color w:val="21272E"/>
        </w:rPr>
        <w:t>.</w:t>
      </w:r>
    </w:p>
    <w:p w:rsidR="00F94056" w:rsidRDefault="00F94056">
      <w:pPr>
        <w:jc w:val="both"/>
        <w:sectPr w:rsidR="00F94056">
          <w:footerReference w:type="default" r:id="rId9"/>
          <w:pgSz w:w="16840" w:h="11910" w:orient="landscape"/>
          <w:pgMar w:top="780" w:right="420" w:bottom="1120" w:left="900" w:header="0" w:footer="925" w:gutter="0"/>
          <w:pgNumType w:start="2"/>
          <w:cols w:space="720"/>
        </w:sect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2225"/>
        <w:gridCol w:w="2977"/>
        <w:gridCol w:w="2128"/>
        <w:gridCol w:w="3971"/>
        <w:gridCol w:w="1700"/>
        <w:gridCol w:w="1234"/>
      </w:tblGrid>
      <w:tr w:rsidR="00F94056">
        <w:trPr>
          <w:trHeight w:val="517"/>
        </w:trPr>
        <w:tc>
          <w:tcPr>
            <w:tcW w:w="891" w:type="dxa"/>
          </w:tcPr>
          <w:p w:rsidR="00F94056" w:rsidRDefault="00A609C9">
            <w:pPr>
              <w:pStyle w:val="TableParagraph"/>
              <w:spacing w:before="111"/>
              <w:ind w:left="124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225" w:type="dxa"/>
          </w:tcPr>
          <w:p w:rsidR="00F94056" w:rsidRDefault="00A609C9">
            <w:pPr>
              <w:pStyle w:val="TableParagraph"/>
              <w:spacing w:before="111"/>
              <w:ind w:left="102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2977" w:type="dxa"/>
          </w:tcPr>
          <w:p w:rsidR="00F94056" w:rsidRDefault="00A609C9">
            <w:pPr>
              <w:pStyle w:val="TableParagraph"/>
              <w:spacing w:before="111"/>
              <w:ind w:left="95"/>
              <w:rPr>
                <w:sz w:val="24"/>
              </w:rPr>
            </w:pPr>
            <w:r>
              <w:rPr>
                <w:sz w:val="24"/>
              </w:rPr>
              <w:t>Критерий</w:t>
            </w:r>
          </w:p>
        </w:tc>
        <w:tc>
          <w:tcPr>
            <w:tcW w:w="2128" w:type="dxa"/>
          </w:tcPr>
          <w:p w:rsidR="00F94056" w:rsidRDefault="00A609C9">
            <w:pPr>
              <w:pStyle w:val="TableParagraph"/>
              <w:spacing w:before="111"/>
              <w:ind w:left="95"/>
              <w:rPr>
                <w:sz w:val="24"/>
              </w:rPr>
            </w:pPr>
            <w:r>
              <w:rPr>
                <w:sz w:val="24"/>
              </w:rPr>
              <w:t>Инструментарий</w:t>
            </w:r>
          </w:p>
        </w:tc>
        <w:tc>
          <w:tcPr>
            <w:tcW w:w="3971" w:type="dxa"/>
          </w:tcPr>
          <w:p w:rsidR="00F94056" w:rsidRDefault="00A609C9">
            <w:pPr>
              <w:pStyle w:val="TableParagraph"/>
              <w:spacing w:before="111"/>
              <w:ind w:left="94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700" w:type="dxa"/>
          </w:tcPr>
          <w:p w:rsidR="00F94056" w:rsidRDefault="00A609C9">
            <w:pPr>
              <w:pStyle w:val="TableParagraph"/>
              <w:spacing w:before="111"/>
              <w:ind w:left="94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  <w:tc>
          <w:tcPr>
            <w:tcW w:w="1234" w:type="dxa"/>
          </w:tcPr>
          <w:p w:rsidR="00F94056" w:rsidRDefault="00A609C9">
            <w:pPr>
              <w:pStyle w:val="TableParagraph"/>
              <w:spacing w:before="111"/>
              <w:ind w:left="94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</w:tr>
      <w:tr w:rsidR="00F94056">
        <w:trPr>
          <w:trHeight w:val="561"/>
        </w:trPr>
        <w:tc>
          <w:tcPr>
            <w:tcW w:w="15126" w:type="dxa"/>
            <w:gridSpan w:val="7"/>
          </w:tcPr>
          <w:p w:rsidR="00F94056" w:rsidRDefault="00A609C9">
            <w:pPr>
              <w:pStyle w:val="TableParagraph"/>
              <w:tabs>
                <w:tab w:val="left" w:pos="3226"/>
              </w:tabs>
              <w:spacing w:before="117"/>
              <w:ind w:left="2865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ab/>
              <w:t>Оценка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качества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организации</w:t>
            </w:r>
            <w:r>
              <w:rPr>
                <w:b/>
                <w:spacing w:val="60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F94056">
        <w:trPr>
          <w:trHeight w:val="2741"/>
        </w:trPr>
        <w:tc>
          <w:tcPr>
            <w:tcW w:w="891" w:type="dxa"/>
          </w:tcPr>
          <w:p w:rsidR="00F94056" w:rsidRDefault="00A609C9">
            <w:pPr>
              <w:pStyle w:val="TableParagraph"/>
              <w:spacing w:line="263" w:lineRule="exact"/>
              <w:ind w:left="124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225" w:type="dxa"/>
          </w:tcPr>
          <w:p w:rsidR="00F94056" w:rsidRDefault="00A609C9">
            <w:pPr>
              <w:pStyle w:val="TableParagraph"/>
              <w:spacing w:before="2" w:line="223" w:lineRule="auto"/>
              <w:ind w:left="102" w:right="129"/>
              <w:rPr>
                <w:sz w:val="24"/>
              </w:rPr>
            </w:pPr>
            <w:r>
              <w:rPr>
                <w:sz w:val="24"/>
              </w:rPr>
              <w:t>Качество 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(адаптированной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2977" w:type="dxa"/>
          </w:tcPr>
          <w:p w:rsidR="00F94056" w:rsidRDefault="00A609C9">
            <w:pPr>
              <w:pStyle w:val="TableParagraph"/>
              <w:spacing w:line="225" w:lineRule="auto"/>
              <w:ind w:left="95"/>
              <w:rPr>
                <w:sz w:val="24"/>
              </w:rPr>
            </w:pPr>
            <w:r>
              <w:rPr>
                <w:sz w:val="24"/>
              </w:rPr>
              <w:t>Наличие элементов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соответствует</w:t>
            </w:r>
            <w:proofErr w:type="gramEnd"/>
            <w:r>
              <w:rPr>
                <w:sz w:val="24"/>
              </w:rPr>
              <w:t>/не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соответствует)</w:t>
            </w:r>
          </w:p>
        </w:tc>
        <w:tc>
          <w:tcPr>
            <w:tcW w:w="2128" w:type="dxa"/>
          </w:tcPr>
          <w:p w:rsidR="00F94056" w:rsidRDefault="00A609C9">
            <w:pPr>
              <w:pStyle w:val="TableParagraph"/>
              <w:spacing w:line="225" w:lineRule="auto"/>
              <w:ind w:left="85" w:right="305"/>
              <w:rPr>
                <w:sz w:val="24"/>
              </w:rPr>
            </w:pPr>
            <w:r>
              <w:rPr>
                <w:sz w:val="24"/>
              </w:rPr>
              <w:t>Чек-лист 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3971" w:type="dxa"/>
          </w:tcPr>
          <w:p w:rsidR="00F94056" w:rsidRDefault="00A609C9">
            <w:pPr>
              <w:pStyle w:val="TableParagraph"/>
              <w:ind w:left="85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3"/>
              </w:rPr>
              <w:t xml:space="preserve">Анализ </w:t>
            </w:r>
            <w:r>
              <w:rPr>
                <w:sz w:val="24"/>
              </w:rPr>
              <w:t>статистической отчетности.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Самообследование</w:t>
            </w:r>
            <w:proofErr w:type="spellEnd"/>
            <w:r>
              <w:rPr>
                <w:sz w:val="24"/>
              </w:rPr>
              <w:t>.</w:t>
            </w:r>
          </w:p>
          <w:p w:rsidR="00F94056" w:rsidRDefault="00A609C9">
            <w:pPr>
              <w:pStyle w:val="TableParagraph"/>
              <w:ind w:left="85" w:right="610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  <w:tc>
          <w:tcPr>
            <w:tcW w:w="1700" w:type="dxa"/>
          </w:tcPr>
          <w:p w:rsidR="00F94056" w:rsidRDefault="00A609C9">
            <w:pPr>
              <w:pStyle w:val="TableParagraph"/>
              <w:spacing w:line="237" w:lineRule="auto"/>
              <w:ind w:left="84" w:right="-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У</w:t>
            </w:r>
            <w:r w:rsidR="00243265">
              <w:rPr>
                <w:sz w:val="24"/>
              </w:rPr>
              <w:t>М</w:t>
            </w:r>
            <w:r>
              <w:rPr>
                <w:sz w:val="24"/>
              </w:rPr>
              <w:t xml:space="preserve">Р, </w:t>
            </w:r>
            <w:proofErr w:type="gramStart"/>
            <w:r>
              <w:rPr>
                <w:sz w:val="24"/>
              </w:rPr>
              <w:t>УПР</w:t>
            </w:r>
            <w:proofErr w:type="gramEnd"/>
            <w:r>
              <w:rPr>
                <w:sz w:val="24"/>
              </w:rPr>
              <w:t>,</w:t>
            </w:r>
          </w:p>
          <w:p w:rsidR="00F94056" w:rsidRDefault="00A609C9">
            <w:pPr>
              <w:pStyle w:val="TableParagraph"/>
              <w:ind w:left="84" w:right="219"/>
              <w:rPr>
                <w:sz w:val="24"/>
              </w:rPr>
            </w:pPr>
            <w:r>
              <w:rPr>
                <w:sz w:val="24"/>
              </w:rPr>
              <w:t>заведующие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председатели</w:t>
            </w:r>
          </w:p>
          <w:p w:rsidR="00F94056" w:rsidRDefault="00A609C9">
            <w:pPr>
              <w:pStyle w:val="TableParagraph"/>
              <w:spacing w:line="261" w:lineRule="exact"/>
              <w:ind w:left="84"/>
              <w:rPr>
                <w:sz w:val="24"/>
              </w:rPr>
            </w:pPr>
            <w:r>
              <w:rPr>
                <w:sz w:val="24"/>
              </w:rPr>
              <w:t>ЦК</w:t>
            </w:r>
          </w:p>
        </w:tc>
        <w:tc>
          <w:tcPr>
            <w:tcW w:w="1234" w:type="dxa"/>
          </w:tcPr>
          <w:p w:rsidR="00F94056" w:rsidRDefault="00A609C9">
            <w:pPr>
              <w:pStyle w:val="TableParagraph"/>
              <w:spacing w:line="242" w:lineRule="auto"/>
              <w:ind w:left="84" w:right="194"/>
              <w:rPr>
                <w:sz w:val="24"/>
              </w:rPr>
            </w:pPr>
            <w:r>
              <w:rPr>
                <w:sz w:val="24"/>
              </w:rPr>
              <w:t>Февраль,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</w:tr>
      <w:tr w:rsidR="00F94056">
        <w:trPr>
          <w:trHeight w:val="561"/>
        </w:trPr>
        <w:tc>
          <w:tcPr>
            <w:tcW w:w="15126" w:type="dxa"/>
            <w:gridSpan w:val="7"/>
          </w:tcPr>
          <w:p w:rsidR="00F94056" w:rsidRDefault="00A609C9">
            <w:pPr>
              <w:pStyle w:val="TableParagraph"/>
              <w:spacing w:before="117"/>
              <w:ind w:left="2625" w:right="26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качества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условий,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обеспечивающих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образовательную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F94056">
        <w:trPr>
          <w:trHeight w:val="1661"/>
        </w:trPr>
        <w:tc>
          <w:tcPr>
            <w:tcW w:w="891" w:type="dxa"/>
          </w:tcPr>
          <w:p w:rsidR="00F94056" w:rsidRDefault="00A609C9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225" w:type="dxa"/>
          </w:tcPr>
          <w:p w:rsidR="00F94056" w:rsidRDefault="00A609C9">
            <w:pPr>
              <w:pStyle w:val="TableParagraph"/>
              <w:ind w:left="44" w:right="447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:rsidR="00F94056" w:rsidRDefault="00A609C9">
            <w:pPr>
              <w:pStyle w:val="TableParagraph"/>
              <w:spacing w:line="274" w:lineRule="exact"/>
              <w:ind w:left="44" w:right="430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977" w:type="dxa"/>
          </w:tcPr>
          <w:p w:rsidR="00F94056" w:rsidRDefault="00A609C9">
            <w:pPr>
              <w:pStyle w:val="TableParagraph"/>
              <w:ind w:left="38" w:right="282" w:firstLine="57"/>
              <w:rPr>
                <w:sz w:val="23"/>
              </w:rPr>
            </w:pPr>
            <w:r>
              <w:rPr>
                <w:sz w:val="23"/>
              </w:rPr>
              <w:t>Соответствие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условий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материально-технического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обеспечения требованиям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ФГОС</w:t>
            </w:r>
          </w:p>
          <w:p w:rsidR="00F94056" w:rsidRDefault="00A609C9">
            <w:pPr>
              <w:pStyle w:val="TableParagraph"/>
              <w:spacing w:line="237" w:lineRule="auto"/>
              <w:ind w:left="38" w:right="1112"/>
              <w:rPr>
                <w:sz w:val="24"/>
              </w:rPr>
            </w:pPr>
            <w:r>
              <w:rPr>
                <w:spacing w:val="-1"/>
                <w:sz w:val="24"/>
              </w:rPr>
              <w:t>(</w:t>
            </w:r>
            <w:proofErr w:type="gramStart"/>
            <w:r>
              <w:rPr>
                <w:spacing w:val="-1"/>
                <w:sz w:val="24"/>
              </w:rPr>
              <w:t>соответствует</w:t>
            </w:r>
            <w:proofErr w:type="gramEnd"/>
            <w:r>
              <w:rPr>
                <w:spacing w:val="-1"/>
                <w:sz w:val="24"/>
              </w:rPr>
              <w:t>/не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соответствует)</w:t>
            </w:r>
          </w:p>
        </w:tc>
        <w:tc>
          <w:tcPr>
            <w:tcW w:w="2128" w:type="dxa"/>
          </w:tcPr>
          <w:p w:rsidR="00F94056" w:rsidRDefault="00A609C9">
            <w:pPr>
              <w:pStyle w:val="TableParagraph"/>
              <w:spacing w:line="225" w:lineRule="auto"/>
              <w:ind w:left="37" w:right="366"/>
              <w:rPr>
                <w:sz w:val="24"/>
              </w:rPr>
            </w:pPr>
            <w:r>
              <w:rPr>
                <w:sz w:val="24"/>
              </w:rPr>
              <w:t>Чек-лист 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3971" w:type="dxa"/>
          </w:tcPr>
          <w:p w:rsidR="00F94056" w:rsidRDefault="00A609C9">
            <w:pPr>
              <w:pStyle w:val="TableParagraph"/>
              <w:ind w:left="37"/>
              <w:rPr>
                <w:sz w:val="24"/>
              </w:rPr>
            </w:pPr>
            <w:r>
              <w:rPr>
                <w:sz w:val="23"/>
              </w:rPr>
              <w:t xml:space="preserve">Анализ </w:t>
            </w:r>
            <w:r>
              <w:rPr>
                <w:sz w:val="24"/>
              </w:rPr>
              <w:t>статистической отчетности.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Самообследование</w:t>
            </w:r>
            <w:proofErr w:type="spellEnd"/>
            <w:r>
              <w:rPr>
                <w:sz w:val="24"/>
              </w:rPr>
              <w:t>.</w:t>
            </w:r>
          </w:p>
          <w:p w:rsidR="00F94056" w:rsidRDefault="00A609C9">
            <w:pPr>
              <w:pStyle w:val="TableParagraph"/>
              <w:spacing w:line="274" w:lineRule="exact"/>
              <w:ind w:left="37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94056" w:rsidRDefault="00A609C9">
            <w:pPr>
              <w:pStyle w:val="TableParagraph"/>
              <w:spacing w:line="274" w:lineRule="exact"/>
              <w:ind w:left="37" w:right="974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  <w:tc>
          <w:tcPr>
            <w:tcW w:w="1700" w:type="dxa"/>
          </w:tcPr>
          <w:p w:rsidR="00F94056" w:rsidRDefault="00A609C9">
            <w:pPr>
              <w:pStyle w:val="TableParagraph"/>
              <w:spacing w:line="235" w:lineRule="auto"/>
              <w:ind w:left="36" w:right="27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УПР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ИО</w:t>
            </w:r>
          </w:p>
        </w:tc>
        <w:tc>
          <w:tcPr>
            <w:tcW w:w="1234" w:type="dxa"/>
          </w:tcPr>
          <w:p w:rsidR="00F94056" w:rsidRDefault="00A609C9">
            <w:pPr>
              <w:pStyle w:val="TableParagraph"/>
              <w:spacing w:line="273" w:lineRule="exact"/>
              <w:ind w:left="36"/>
              <w:rPr>
                <w:sz w:val="24"/>
              </w:rPr>
            </w:pPr>
            <w:r>
              <w:rPr>
                <w:sz w:val="24"/>
              </w:rPr>
              <w:t>Февраль,</w:t>
            </w:r>
          </w:p>
        </w:tc>
      </w:tr>
      <w:tr w:rsidR="00F94056">
        <w:trPr>
          <w:trHeight w:val="1910"/>
        </w:trPr>
        <w:tc>
          <w:tcPr>
            <w:tcW w:w="891" w:type="dxa"/>
          </w:tcPr>
          <w:p w:rsidR="00F94056" w:rsidRDefault="00A609C9">
            <w:pPr>
              <w:pStyle w:val="TableParagraph"/>
              <w:spacing w:line="263" w:lineRule="exact"/>
              <w:ind w:left="124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225" w:type="dxa"/>
          </w:tcPr>
          <w:p w:rsidR="00F94056" w:rsidRDefault="00A609C9">
            <w:pPr>
              <w:pStyle w:val="TableParagraph"/>
              <w:ind w:left="25" w:right="325" w:firstLine="62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977" w:type="dxa"/>
          </w:tcPr>
          <w:p w:rsidR="00F94056" w:rsidRDefault="00A609C9">
            <w:pPr>
              <w:pStyle w:val="TableParagraph"/>
              <w:ind w:left="4" w:right="357"/>
              <w:rPr>
                <w:sz w:val="23"/>
              </w:rPr>
            </w:pPr>
            <w:r>
              <w:rPr>
                <w:sz w:val="23"/>
              </w:rPr>
              <w:t>Соответствие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условий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4"/>
              </w:rPr>
              <w:t>учебно-методического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обеспечения </w:t>
            </w:r>
            <w:r>
              <w:rPr>
                <w:sz w:val="23"/>
              </w:rPr>
              <w:t>требованиям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ФГОС</w:t>
            </w:r>
          </w:p>
          <w:p w:rsidR="00F94056" w:rsidRDefault="00A609C9">
            <w:pPr>
              <w:pStyle w:val="TableParagraph"/>
              <w:spacing w:line="237" w:lineRule="auto"/>
              <w:ind w:left="4" w:right="1146"/>
              <w:rPr>
                <w:sz w:val="24"/>
              </w:rPr>
            </w:pPr>
            <w:r>
              <w:rPr>
                <w:spacing w:val="-1"/>
                <w:sz w:val="24"/>
              </w:rPr>
              <w:t>(</w:t>
            </w:r>
            <w:proofErr w:type="gramStart"/>
            <w:r>
              <w:rPr>
                <w:spacing w:val="-1"/>
                <w:sz w:val="24"/>
              </w:rPr>
              <w:t>соответствует</w:t>
            </w:r>
            <w:proofErr w:type="gramEnd"/>
            <w:r>
              <w:rPr>
                <w:spacing w:val="-1"/>
                <w:sz w:val="24"/>
              </w:rPr>
              <w:t>/не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соответствует)</w:t>
            </w:r>
          </w:p>
        </w:tc>
        <w:tc>
          <w:tcPr>
            <w:tcW w:w="2128" w:type="dxa"/>
          </w:tcPr>
          <w:p w:rsidR="00F94056" w:rsidRDefault="00A609C9">
            <w:pPr>
              <w:pStyle w:val="TableParagraph"/>
              <w:spacing w:line="225" w:lineRule="auto"/>
              <w:ind w:left="85" w:right="273"/>
              <w:rPr>
                <w:sz w:val="24"/>
              </w:rPr>
            </w:pPr>
            <w:r>
              <w:rPr>
                <w:sz w:val="24"/>
              </w:rPr>
              <w:t>Чек-лист 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 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3971" w:type="dxa"/>
          </w:tcPr>
          <w:p w:rsidR="00F94056" w:rsidRDefault="00A609C9">
            <w:pPr>
              <w:pStyle w:val="TableParagraph"/>
              <w:ind w:left="85"/>
              <w:rPr>
                <w:sz w:val="24"/>
              </w:rPr>
            </w:pPr>
            <w:r>
              <w:rPr>
                <w:sz w:val="23"/>
              </w:rPr>
              <w:t xml:space="preserve">Анализ </w:t>
            </w:r>
            <w:r>
              <w:rPr>
                <w:sz w:val="24"/>
              </w:rPr>
              <w:t>статистической отчетности.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Самообследование</w:t>
            </w:r>
            <w:proofErr w:type="spellEnd"/>
            <w:r>
              <w:rPr>
                <w:sz w:val="24"/>
              </w:rPr>
              <w:t>.</w:t>
            </w:r>
          </w:p>
          <w:p w:rsidR="00F94056" w:rsidRDefault="00A609C9">
            <w:pPr>
              <w:pStyle w:val="TableParagraph"/>
              <w:ind w:left="85" w:right="609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  <w:tc>
          <w:tcPr>
            <w:tcW w:w="1700" w:type="dxa"/>
          </w:tcPr>
          <w:p w:rsidR="00F94056" w:rsidRDefault="00A609C9">
            <w:pPr>
              <w:pStyle w:val="TableParagraph"/>
              <w:spacing w:line="235" w:lineRule="auto"/>
              <w:ind w:left="84" w:right="23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НМР,</w:t>
            </w:r>
          </w:p>
          <w:p w:rsidR="00F94056" w:rsidRDefault="00A609C9">
            <w:pPr>
              <w:pStyle w:val="TableParagraph"/>
              <w:ind w:left="84" w:right="219"/>
              <w:rPr>
                <w:sz w:val="24"/>
              </w:rPr>
            </w:pPr>
            <w:r>
              <w:rPr>
                <w:sz w:val="24"/>
              </w:rPr>
              <w:t>методисты,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председатели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ЦК,</w:t>
            </w:r>
          </w:p>
          <w:p w:rsidR="00F94056" w:rsidRDefault="00A609C9">
            <w:pPr>
              <w:pStyle w:val="TableParagraph"/>
              <w:spacing w:line="261" w:lineRule="exact"/>
              <w:ind w:left="84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  <w:tc>
          <w:tcPr>
            <w:tcW w:w="1234" w:type="dxa"/>
          </w:tcPr>
          <w:p w:rsidR="00F94056" w:rsidRDefault="00A609C9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Февраль,</w:t>
            </w:r>
          </w:p>
        </w:tc>
      </w:tr>
      <w:tr w:rsidR="00F94056">
        <w:trPr>
          <w:trHeight w:val="1656"/>
        </w:trPr>
        <w:tc>
          <w:tcPr>
            <w:tcW w:w="891" w:type="dxa"/>
          </w:tcPr>
          <w:p w:rsidR="00F94056" w:rsidRDefault="00A609C9">
            <w:pPr>
              <w:pStyle w:val="TableParagraph"/>
              <w:spacing w:line="263" w:lineRule="exact"/>
              <w:ind w:left="124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2225" w:type="dxa"/>
          </w:tcPr>
          <w:p w:rsidR="00F94056" w:rsidRDefault="00A609C9">
            <w:pPr>
              <w:pStyle w:val="TableParagraph"/>
              <w:ind w:left="25" w:right="762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обучающихся</w:t>
            </w:r>
            <w:proofErr w:type="gramEnd"/>
          </w:p>
        </w:tc>
        <w:tc>
          <w:tcPr>
            <w:tcW w:w="2977" w:type="dxa"/>
          </w:tcPr>
          <w:p w:rsidR="00F94056" w:rsidRDefault="00A609C9">
            <w:pPr>
              <w:pStyle w:val="TableParagraph"/>
              <w:ind w:left="4" w:right="206"/>
              <w:rPr>
                <w:sz w:val="24"/>
              </w:rPr>
            </w:pPr>
            <w:r>
              <w:rPr>
                <w:sz w:val="23"/>
              </w:rPr>
              <w:t>Соответствие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условий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4"/>
              </w:rPr>
              <w:t>практической 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обучающихся </w:t>
            </w:r>
            <w:r>
              <w:rPr>
                <w:sz w:val="23"/>
              </w:rPr>
              <w:t>требованиям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ФГОС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соответствует</w:t>
            </w:r>
            <w:proofErr w:type="gramEnd"/>
            <w:r>
              <w:rPr>
                <w:sz w:val="24"/>
              </w:rPr>
              <w:t>/не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соответствует)</w:t>
            </w:r>
          </w:p>
        </w:tc>
        <w:tc>
          <w:tcPr>
            <w:tcW w:w="2128" w:type="dxa"/>
          </w:tcPr>
          <w:p w:rsidR="00F94056" w:rsidRDefault="00A609C9">
            <w:pPr>
              <w:pStyle w:val="TableParagraph"/>
              <w:spacing w:before="2" w:line="223" w:lineRule="auto"/>
              <w:ind w:left="85" w:right="305"/>
              <w:rPr>
                <w:sz w:val="24"/>
              </w:rPr>
            </w:pPr>
            <w:r>
              <w:rPr>
                <w:sz w:val="24"/>
              </w:rPr>
              <w:t>Чек-лист 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3971" w:type="dxa"/>
          </w:tcPr>
          <w:p w:rsidR="00F94056" w:rsidRDefault="00A609C9">
            <w:pPr>
              <w:pStyle w:val="TableParagraph"/>
              <w:ind w:left="85"/>
              <w:rPr>
                <w:sz w:val="24"/>
              </w:rPr>
            </w:pPr>
            <w:r>
              <w:rPr>
                <w:sz w:val="23"/>
              </w:rPr>
              <w:t xml:space="preserve">Анализ </w:t>
            </w:r>
            <w:r>
              <w:rPr>
                <w:sz w:val="24"/>
              </w:rPr>
              <w:t>статистической отчетности.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Самообследование</w:t>
            </w:r>
            <w:proofErr w:type="spellEnd"/>
            <w:r>
              <w:rPr>
                <w:sz w:val="24"/>
              </w:rPr>
              <w:t>.</w:t>
            </w:r>
          </w:p>
          <w:p w:rsidR="00F94056" w:rsidRDefault="00A609C9">
            <w:pPr>
              <w:pStyle w:val="TableParagraph"/>
              <w:spacing w:line="237" w:lineRule="auto"/>
              <w:ind w:left="85" w:right="610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программе,</w:t>
            </w:r>
          </w:p>
          <w:p w:rsidR="00F94056" w:rsidRDefault="00A609C9">
            <w:pPr>
              <w:pStyle w:val="TableParagraph"/>
              <w:spacing w:line="261" w:lineRule="exact"/>
              <w:ind w:left="85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сайте</w:t>
            </w:r>
          </w:p>
        </w:tc>
        <w:tc>
          <w:tcPr>
            <w:tcW w:w="1700" w:type="dxa"/>
          </w:tcPr>
          <w:p w:rsidR="00F94056" w:rsidRDefault="00A609C9">
            <w:pPr>
              <w:pStyle w:val="TableParagraph"/>
              <w:spacing w:line="235" w:lineRule="auto"/>
              <w:ind w:left="84" w:right="23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УПР</w:t>
            </w:r>
            <w:proofErr w:type="gramEnd"/>
          </w:p>
        </w:tc>
        <w:tc>
          <w:tcPr>
            <w:tcW w:w="1234" w:type="dxa"/>
          </w:tcPr>
          <w:p w:rsidR="00F94056" w:rsidRDefault="00A609C9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Февраль,</w:t>
            </w:r>
          </w:p>
        </w:tc>
      </w:tr>
    </w:tbl>
    <w:p w:rsidR="00F94056" w:rsidRDefault="00F94056">
      <w:pPr>
        <w:spacing w:line="268" w:lineRule="exact"/>
        <w:rPr>
          <w:sz w:val="24"/>
        </w:rPr>
        <w:sectPr w:rsidR="00F94056">
          <w:pgSz w:w="16840" w:h="11910" w:orient="landscape"/>
          <w:pgMar w:top="840" w:right="420" w:bottom="1120" w:left="900" w:header="0" w:footer="925" w:gutter="0"/>
          <w:cols w:space="720"/>
        </w:sect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2237"/>
        <w:gridCol w:w="2976"/>
        <w:gridCol w:w="2127"/>
        <w:gridCol w:w="3970"/>
        <w:gridCol w:w="1699"/>
        <w:gridCol w:w="1233"/>
      </w:tblGrid>
      <w:tr w:rsidR="00F94056">
        <w:trPr>
          <w:trHeight w:val="1656"/>
        </w:trPr>
        <w:tc>
          <w:tcPr>
            <w:tcW w:w="878" w:type="dxa"/>
          </w:tcPr>
          <w:p w:rsidR="00F94056" w:rsidRDefault="00A609C9">
            <w:pPr>
              <w:pStyle w:val="TableParagraph"/>
              <w:spacing w:line="263" w:lineRule="exact"/>
              <w:ind w:left="124"/>
              <w:rPr>
                <w:sz w:val="24"/>
              </w:rPr>
            </w:pPr>
            <w:r>
              <w:rPr>
                <w:sz w:val="24"/>
              </w:rPr>
              <w:lastRenderedPageBreak/>
              <w:t>2.4</w:t>
            </w:r>
          </w:p>
        </w:tc>
        <w:tc>
          <w:tcPr>
            <w:tcW w:w="2237" w:type="dxa"/>
          </w:tcPr>
          <w:p w:rsidR="00F94056" w:rsidRDefault="00A609C9">
            <w:pPr>
              <w:pStyle w:val="TableParagraph"/>
              <w:ind w:left="38" w:right="104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кадровых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976" w:type="dxa"/>
          </w:tcPr>
          <w:p w:rsidR="00F94056" w:rsidRDefault="00A609C9">
            <w:pPr>
              <w:pStyle w:val="TableParagraph"/>
              <w:ind w:left="5" w:right="142"/>
              <w:rPr>
                <w:sz w:val="24"/>
              </w:rPr>
            </w:pPr>
            <w:r>
              <w:rPr>
                <w:sz w:val="23"/>
              </w:rPr>
              <w:t>Соответствие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4"/>
              </w:rPr>
              <w:t>кадровых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3"/>
              </w:rPr>
              <w:t>условий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требованиям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ФГОС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соответствует</w:t>
            </w:r>
            <w:proofErr w:type="gramEnd"/>
            <w:r>
              <w:rPr>
                <w:sz w:val="24"/>
              </w:rPr>
              <w:t>/не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соответствует)</w:t>
            </w:r>
          </w:p>
        </w:tc>
        <w:tc>
          <w:tcPr>
            <w:tcW w:w="2127" w:type="dxa"/>
          </w:tcPr>
          <w:p w:rsidR="00F94056" w:rsidRDefault="00A609C9">
            <w:pPr>
              <w:pStyle w:val="TableParagraph"/>
              <w:spacing w:line="225" w:lineRule="auto"/>
              <w:ind w:left="87" w:right="51"/>
              <w:rPr>
                <w:sz w:val="24"/>
              </w:rPr>
            </w:pPr>
            <w:r>
              <w:rPr>
                <w:sz w:val="24"/>
              </w:rPr>
              <w:t>Чек-лист кадровых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3970" w:type="dxa"/>
          </w:tcPr>
          <w:p w:rsidR="00F94056" w:rsidRDefault="00A609C9">
            <w:pPr>
              <w:pStyle w:val="TableParagraph"/>
              <w:ind w:left="88"/>
              <w:rPr>
                <w:sz w:val="24"/>
              </w:rPr>
            </w:pPr>
            <w:r>
              <w:rPr>
                <w:sz w:val="23"/>
              </w:rPr>
              <w:t xml:space="preserve">Анализ </w:t>
            </w:r>
            <w:r>
              <w:rPr>
                <w:sz w:val="24"/>
              </w:rPr>
              <w:t>статистической отчетности.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Самообследование</w:t>
            </w:r>
            <w:proofErr w:type="spellEnd"/>
            <w:r>
              <w:rPr>
                <w:sz w:val="24"/>
              </w:rPr>
              <w:t>.</w:t>
            </w:r>
          </w:p>
          <w:p w:rsidR="00F94056" w:rsidRDefault="00A609C9">
            <w:pPr>
              <w:pStyle w:val="TableParagraph"/>
              <w:spacing w:line="237" w:lineRule="auto"/>
              <w:ind w:left="88" w:right="606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программе,</w:t>
            </w:r>
          </w:p>
          <w:p w:rsidR="00F94056" w:rsidRDefault="00A609C9">
            <w:pPr>
              <w:pStyle w:val="TableParagraph"/>
              <w:spacing w:line="261" w:lineRule="exact"/>
              <w:ind w:left="88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сайте</w:t>
            </w:r>
          </w:p>
        </w:tc>
        <w:tc>
          <w:tcPr>
            <w:tcW w:w="1699" w:type="dxa"/>
          </w:tcPr>
          <w:p w:rsidR="00F94056" w:rsidRDefault="00A609C9">
            <w:pPr>
              <w:pStyle w:val="TableParagraph"/>
              <w:spacing w:line="235" w:lineRule="auto"/>
              <w:ind w:left="88" w:right="22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НМР,</w:t>
            </w:r>
          </w:p>
          <w:p w:rsidR="00F94056" w:rsidRDefault="00A609C9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методисты</w:t>
            </w:r>
          </w:p>
        </w:tc>
        <w:tc>
          <w:tcPr>
            <w:tcW w:w="1233" w:type="dxa"/>
          </w:tcPr>
          <w:p w:rsidR="00F94056" w:rsidRDefault="00A609C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Февраль,</w:t>
            </w:r>
          </w:p>
        </w:tc>
      </w:tr>
      <w:tr w:rsidR="00F94056">
        <w:trPr>
          <w:trHeight w:val="1656"/>
        </w:trPr>
        <w:tc>
          <w:tcPr>
            <w:tcW w:w="878" w:type="dxa"/>
          </w:tcPr>
          <w:p w:rsidR="00F94056" w:rsidRDefault="00A609C9">
            <w:pPr>
              <w:pStyle w:val="TableParagraph"/>
              <w:spacing w:line="263" w:lineRule="exact"/>
              <w:ind w:left="124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2237" w:type="dxa"/>
          </w:tcPr>
          <w:p w:rsidR="00F94056" w:rsidRDefault="00A609C9">
            <w:pPr>
              <w:pStyle w:val="TableParagraph"/>
              <w:ind w:left="38" w:right="2"/>
              <w:rPr>
                <w:sz w:val="24"/>
              </w:rPr>
            </w:pPr>
            <w:r>
              <w:rPr>
                <w:sz w:val="24"/>
              </w:rPr>
              <w:t>Качество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976" w:type="dxa"/>
          </w:tcPr>
          <w:p w:rsidR="00F94056" w:rsidRDefault="00A609C9">
            <w:pPr>
              <w:pStyle w:val="TableParagraph"/>
              <w:ind w:right="355"/>
              <w:rPr>
                <w:sz w:val="24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 xml:space="preserve">личностных </w:t>
            </w:r>
            <w:r>
              <w:rPr>
                <w:sz w:val="23"/>
              </w:rPr>
              <w:t>результатов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обучения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сформированы</w:t>
            </w:r>
            <w:proofErr w:type="gramEnd"/>
            <w:r>
              <w:rPr>
                <w:sz w:val="24"/>
              </w:rPr>
              <w:t>/не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сформированы)</w:t>
            </w:r>
          </w:p>
        </w:tc>
        <w:tc>
          <w:tcPr>
            <w:tcW w:w="2127" w:type="dxa"/>
          </w:tcPr>
          <w:p w:rsidR="00F94056" w:rsidRDefault="00A609C9">
            <w:pPr>
              <w:pStyle w:val="TableParagraph"/>
              <w:spacing w:line="225" w:lineRule="auto"/>
              <w:ind w:left="87" w:right="302"/>
              <w:rPr>
                <w:sz w:val="24"/>
              </w:rPr>
            </w:pPr>
            <w:r>
              <w:rPr>
                <w:sz w:val="24"/>
              </w:rPr>
              <w:t xml:space="preserve">Чек-лист </w:t>
            </w:r>
            <w:proofErr w:type="gramStart"/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970" w:type="dxa"/>
          </w:tcPr>
          <w:p w:rsidR="00F94056" w:rsidRDefault="00A609C9">
            <w:pPr>
              <w:pStyle w:val="TableParagraph"/>
              <w:ind w:left="88"/>
              <w:rPr>
                <w:sz w:val="24"/>
              </w:rPr>
            </w:pPr>
            <w:r>
              <w:rPr>
                <w:sz w:val="23"/>
              </w:rPr>
              <w:t xml:space="preserve">Анализ </w:t>
            </w:r>
            <w:r>
              <w:rPr>
                <w:sz w:val="24"/>
              </w:rPr>
              <w:t>статистической отчетности.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Самообследование</w:t>
            </w:r>
            <w:proofErr w:type="spellEnd"/>
            <w:r>
              <w:rPr>
                <w:sz w:val="24"/>
              </w:rPr>
              <w:t>.</w:t>
            </w:r>
          </w:p>
          <w:p w:rsidR="00F94056" w:rsidRDefault="00A609C9">
            <w:pPr>
              <w:pStyle w:val="TableParagraph"/>
              <w:spacing w:line="237" w:lineRule="auto"/>
              <w:ind w:left="88" w:right="593"/>
              <w:rPr>
                <w:sz w:val="24"/>
              </w:rPr>
            </w:pPr>
            <w:r>
              <w:rPr>
                <w:sz w:val="24"/>
              </w:rPr>
              <w:t>Отчет о результатах ВСОКО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программе,</w:t>
            </w:r>
          </w:p>
          <w:p w:rsidR="00F94056" w:rsidRDefault="00A609C9">
            <w:pPr>
              <w:pStyle w:val="TableParagraph"/>
              <w:spacing w:line="261" w:lineRule="exact"/>
              <w:ind w:left="88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сайте</w:t>
            </w:r>
          </w:p>
        </w:tc>
        <w:tc>
          <w:tcPr>
            <w:tcW w:w="1699" w:type="dxa"/>
          </w:tcPr>
          <w:p w:rsidR="00F94056" w:rsidRDefault="00A609C9">
            <w:pPr>
              <w:pStyle w:val="TableParagraph"/>
              <w:spacing w:line="225" w:lineRule="auto"/>
              <w:ind w:left="88" w:right="22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</w:tc>
        <w:tc>
          <w:tcPr>
            <w:tcW w:w="1233" w:type="dxa"/>
          </w:tcPr>
          <w:p w:rsidR="00F94056" w:rsidRDefault="00A609C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Февраль,</w:t>
            </w:r>
          </w:p>
        </w:tc>
      </w:tr>
      <w:tr w:rsidR="00F94056">
        <w:trPr>
          <w:trHeight w:val="566"/>
        </w:trPr>
        <w:tc>
          <w:tcPr>
            <w:tcW w:w="15120" w:type="dxa"/>
            <w:gridSpan w:val="7"/>
          </w:tcPr>
          <w:p w:rsidR="00F94056" w:rsidRDefault="00A609C9">
            <w:pPr>
              <w:pStyle w:val="TableParagraph"/>
              <w:spacing w:before="118"/>
              <w:ind w:left="3513" w:right="35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качества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образовательной</w:t>
            </w:r>
            <w:r>
              <w:rPr>
                <w:b/>
                <w:spacing w:val="59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F94056">
        <w:trPr>
          <w:trHeight w:val="1910"/>
        </w:trPr>
        <w:tc>
          <w:tcPr>
            <w:tcW w:w="878" w:type="dxa"/>
          </w:tcPr>
          <w:p w:rsidR="00F94056" w:rsidRDefault="00A609C9">
            <w:pPr>
              <w:pStyle w:val="TableParagraph"/>
              <w:spacing w:line="263" w:lineRule="exact"/>
              <w:ind w:left="124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237" w:type="dxa"/>
          </w:tcPr>
          <w:p w:rsidR="00F94056" w:rsidRDefault="00A609C9">
            <w:pPr>
              <w:pStyle w:val="TableParagraph"/>
              <w:spacing w:line="230" w:lineRule="auto"/>
              <w:ind w:left="86" w:right="162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личностных,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2976" w:type="dxa"/>
          </w:tcPr>
          <w:p w:rsidR="00F94056" w:rsidRDefault="00A609C9">
            <w:pPr>
              <w:pStyle w:val="TableParagraph"/>
              <w:ind w:right="290"/>
              <w:rPr>
                <w:sz w:val="24"/>
              </w:rPr>
            </w:pPr>
            <w:proofErr w:type="gramStart"/>
            <w:r>
              <w:rPr>
                <w:sz w:val="23"/>
              </w:rPr>
              <w:t>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4"/>
              </w:rPr>
              <w:t>личностных,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обучения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4"/>
              </w:rPr>
              <w:t>(сформированы/не</w:t>
            </w:r>
            <w:proofErr w:type="gramEnd"/>
          </w:p>
          <w:p w:rsidR="00F94056" w:rsidRDefault="00A609C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сформированы)</w:t>
            </w:r>
          </w:p>
        </w:tc>
        <w:tc>
          <w:tcPr>
            <w:tcW w:w="2127" w:type="dxa"/>
          </w:tcPr>
          <w:p w:rsidR="00F94056" w:rsidRDefault="00A609C9">
            <w:pPr>
              <w:pStyle w:val="TableParagraph"/>
              <w:ind w:right="668"/>
              <w:rPr>
                <w:sz w:val="23"/>
              </w:rPr>
            </w:pPr>
            <w:r>
              <w:rPr>
                <w:sz w:val="23"/>
              </w:rPr>
              <w:t>Результаты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pacing w:val="-1"/>
                <w:sz w:val="23"/>
              </w:rPr>
              <w:t>обученности</w:t>
            </w:r>
            <w:proofErr w:type="spellEnd"/>
          </w:p>
        </w:tc>
        <w:tc>
          <w:tcPr>
            <w:tcW w:w="3970" w:type="dxa"/>
          </w:tcPr>
          <w:p w:rsidR="00F94056" w:rsidRDefault="00A609C9">
            <w:pPr>
              <w:pStyle w:val="TableParagraph"/>
              <w:ind w:left="88"/>
              <w:rPr>
                <w:sz w:val="24"/>
              </w:rPr>
            </w:pPr>
            <w:r>
              <w:rPr>
                <w:sz w:val="23"/>
              </w:rPr>
              <w:t xml:space="preserve">Анализ </w:t>
            </w:r>
            <w:r>
              <w:rPr>
                <w:sz w:val="24"/>
              </w:rPr>
              <w:t>статистической отчетности.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Самообследование</w:t>
            </w:r>
            <w:proofErr w:type="spellEnd"/>
            <w:r>
              <w:rPr>
                <w:sz w:val="24"/>
              </w:rPr>
              <w:t>.</w:t>
            </w:r>
          </w:p>
          <w:p w:rsidR="00F94056" w:rsidRDefault="00A609C9">
            <w:pPr>
              <w:pStyle w:val="TableParagraph"/>
              <w:ind w:left="88" w:right="606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  <w:tc>
          <w:tcPr>
            <w:tcW w:w="1699" w:type="dxa"/>
          </w:tcPr>
          <w:p w:rsidR="00F94056" w:rsidRDefault="00A609C9">
            <w:pPr>
              <w:pStyle w:val="TableParagraph"/>
              <w:spacing w:line="235" w:lineRule="auto"/>
              <w:ind w:left="151" w:right="17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УР,</w:t>
            </w:r>
          </w:p>
          <w:p w:rsidR="00F94056" w:rsidRDefault="00A609C9">
            <w:pPr>
              <w:pStyle w:val="TableParagraph"/>
              <w:ind w:left="151" w:right="233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</w:p>
          <w:p w:rsidR="00F94056" w:rsidRDefault="00A609C9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(отделением)</w:t>
            </w:r>
          </w:p>
        </w:tc>
        <w:tc>
          <w:tcPr>
            <w:tcW w:w="1233" w:type="dxa"/>
          </w:tcPr>
          <w:p w:rsidR="00F94056" w:rsidRDefault="00A609C9">
            <w:pPr>
              <w:pStyle w:val="TableParagraph"/>
              <w:spacing w:line="266" w:lineRule="exact"/>
              <w:ind w:left="151"/>
              <w:rPr>
                <w:sz w:val="24"/>
              </w:rPr>
            </w:pPr>
            <w:r>
              <w:rPr>
                <w:sz w:val="24"/>
              </w:rPr>
              <w:t>Февраль,</w:t>
            </w:r>
          </w:p>
          <w:p w:rsidR="00F94056" w:rsidRDefault="00A609C9">
            <w:pPr>
              <w:pStyle w:val="TableParagraph"/>
              <w:spacing w:line="263" w:lineRule="exact"/>
              <w:ind w:left="151"/>
              <w:rPr>
                <w:sz w:val="23"/>
              </w:rPr>
            </w:pPr>
            <w:r>
              <w:rPr>
                <w:sz w:val="23"/>
              </w:rPr>
              <w:t>июнь</w:t>
            </w:r>
          </w:p>
        </w:tc>
      </w:tr>
      <w:tr w:rsidR="00F94056">
        <w:trPr>
          <w:trHeight w:val="2391"/>
        </w:trPr>
        <w:tc>
          <w:tcPr>
            <w:tcW w:w="878" w:type="dxa"/>
          </w:tcPr>
          <w:p w:rsidR="00F94056" w:rsidRDefault="00A609C9">
            <w:pPr>
              <w:pStyle w:val="TableParagraph"/>
              <w:spacing w:line="259" w:lineRule="exact"/>
              <w:ind w:left="124"/>
              <w:rPr>
                <w:sz w:val="24"/>
              </w:rPr>
            </w:pPr>
            <w:r>
              <w:rPr>
                <w:sz w:val="24"/>
              </w:rPr>
              <w:t>3.1.2</w:t>
            </w:r>
          </w:p>
        </w:tc>
        <w:tc>
          <w:tcPr>
            <w:tcW w:w="2237" w:type="dxa"/>
          </w:tcPr>
          <w:p w:rsidR="00F94056" w:rsidRDefault="00A609C9">
            <w:pPr>
              <w:pStyle w:val="TableParagraph"/>
              <w:ind w:left="105" w:right="694"/>
              <w:rPr>
                <w:sz w:val="24"/>
              </w:rPr>
            </w:pPr>
            <w:r>
              <w:rPr>
                <w:sz w:val="24"/>
              </w:rPr>
              <w:t>Текущая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обучающихся</w:t>
            </w:r>
            <w:proofErr w:type="gramEnd"/>
          </w:p>
        </w:tc>
        <w:tc>
          <w:tcPr>
            <w:tcW w:w="2976" w:type="dxa"/>
          </w:tcPr>
          <w:p w:rsidR="00F94056" w:rsidRDefault="00A609C9">
            <w:pPr>
              <w:pStyle w:val="TableParagraph"/>
              <w:spacing w:line="223" w:lineRule="auto"/>
              <w:ind w:right="711"/>
              <w:rPr>
                <w:sz w:val="24"/>
              </w:rPr>
            </w:pPr>
            <w:r>
              <w:rPr>
                <w:sz w:val="24"/>
              </w:rPr>
              <w:t>Положительная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динамика 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обучающихся:</w:t>
            </w:r>
          </w:p>
          <w:p w:rsidR="00F94056" w:rsidRDefault="00A609C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«4»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94056" w:rsidRDefault="00A609C9">
            <w:pPr>
              <w:pStyle w:val="TableParagraph"/>
              <w:spacing w:line="274" w:lineRule="exact"/>
              <w:ind w:right="169"/>
              <w:rPr>
                <w:sz w:val="24"/>
              </w:rPr>
            </w:pPr>
            <w:r>
              <w:rPr>
                <w:sz w:val="24"/>
              </w:rPr>
              <w:t>«5»; % обучающихся,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имеющих </w:t>
            </w:r>
            <w:r>
              <w:rPr>
                <w:sz w:val="24"/>
              </w:rPr>
              <w:t>академических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задолженностей</w:t>
            </w:r>
          </w:p>
        </w:tc>
        <w:tc>
          <w:tcPr>
            <w:tcW w:w="2127" w:type="dxa"/>
          </w:tcPr>
          <w:p w:rsidR="00F94056" w:rsidRDefault="00A609C9">
            <w:pPr>
              <w:pStyle w:val="TableParagraph"/>
              <w:ind w:right="331"/>
              <w:rPr>
                <w:sz w:val="23"/>
              </w:rPr>
            </w:pPr>
            <w:r>
              <w:rPr>
                <w:sz w:val="23"/>
              </w:rPr>
              <w:t>Ведомость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успеваемости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семестр</w:t>
            </w:r>
          </w:p>
        </w:tc>
        <w:tc>
          <w:tcPr>
            <w:tcW w:w="3970" w:type="dxa"/>
          </w:tcPr>
          <w:p w:rsidR="00F94056" w:rsidRDefault="00A609C9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3"/>
              </w:rPr>
              <w:t>Анализ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4"/>
              </w:rPr>
              <w:t>статистической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</w:p>
        </w:tc>
        <w:tc>
          <w:tcPr>
            <w:tcW w:w="1699" w:type="dxa"/>
          </w:tcPr>
          <w:p w:rsidR="00F94056" w:rsidRDefault="00A609C9">
            <w:pPr>
              <w:pStyle w:val="TableParagraph"/>
              <w:spacing w:line="235" w:lineRule="auto"/>
              <w:ind w:left="151" w:right="17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УР,</w:t>
            </w:r>
          </w:p>
          <w:p w:rsidR="00F94056" w:rsidRDefault="00A609C9">
            <w:pPr>
              <w:pStyle w:val="TableParagraph"/>
              <w:ind w:left="151" w:right="163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(отделением)</w:t>
            </w:r>
          </w:p>
        </w:tc>
        <w:tc>
          <w:tcPr>
            <w:tcW w:w="1233" w:type="dxa"/>
          </w:tcPr>
          <w:p w:rsidR="00F94056" w:rsidRDefault="00A609C9">
            <w:pPr>
              <w:pStyle w:val="TableParagraph"/>
              <w:ind w:left="151" w:right="277"/>
              <w:rPr>
                <w:sz w:val="23"/>
              </w:rPr>
            </w:pPr>
            <w:r>
              <w:rPr>
                <w:spacing w:val="-1"/>
                <w:sz w:val="23"/>
              </w:rPr>
              <w:t>Ноябрь,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январь,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март,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июнь</w:t>
            </w:r>
          </w:p>
        </w:tc>
      </w:tr>
    </w:tbl>
    <w:p w:rsidR="00F94056" w:rsidRDefault="00F94056">
      <w:pPr>
        <w:rPr>
          <w:sz w:val="23"/>
        </w:rPr>
        <w:sectPr w:rsidR="00F94056">
          <w:pgSz w:w="16840" w:h="11910" w:orient="landscape"/>
          <w:pgMar w:top="840" w:right="420" w:bottom="1120" w:left="900" w:header="0" w:footer="925" w:gutter="0"/>
          <w:cols w:space="720"/>
        </w:sect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2237"/>
        <w:gridCol w:w="2976"/>
        <w:gridCol w:w="2127"/>
        <w:gridCol w:w="3970"/>
        <w:gridCol w:w="1699"/>
        <w:gridCol w:w="1233"/>
      </w:tblGrid>
      <w:tr w:rsidR="00F94056">
        <w:trPr>
          <w:trHeight w:val="1915"/>
        </w:trPr>
        <w:tc>
          <w:tcPr>
            <w:tcW w:w="878" w:type="dxa"/>
          </w:tcPr>
          <w:p w:rsidR="00F94056" w:rsidRDefault="00A609C9">
            <w:pPr>
              <w:pStyle w:val="TableParagraph"/>
              <w:spacing w:line="263" w:lineRule="exact"/>
              <w:ind w:left="124"/>
              <w:rPr>
                <w:sz w:val="24"/>
              </w:rPr>
            </w:pPr>
            <w:r>
              <w:rPr>
                <w:sz w:val="24"/>
              </w:rPr>
              <w:lastRenderedPageBreak/>
              <w:t>3.1.3</w:t>
            </w:r>
          </w:p>
        </w:tc>
        <w:tc>
          <w:tcPr>
            <w:tcW w:w="2237" w:type="dxa"/>
          </w:tcPr>
          <w:p w:rsidR="00F94056" w:rsidRDefault="00A609C9">
            <w:pPr>
              <w:pStyle w:val="TableParagraph"/>
              <w:ind w:left="105" w:right="466"/>
              <w:rPr>
                <w:sz w:val="24"/>
              </w:rPr>
            </w:pPr>
            <w:r>
              <w:rPr>
                <w:spacing w:val="-1"/>
                <w:sz w:val="24"/>
              </w:rPr>
              <w:t>Промежуточная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976" w:type="dxa"/>
          </w:tcPr>
          <w:p w:rsidR="00F94056" w:rsidRDefault="00A609C9">
            <w:pPr>
              <w:pStyle w:val="TableParagraph"/>
              <w:spacing w:line="225" w:lineRule="auto"/>
              <w:ind w:left="87" w:right="47"/>
              <w:rPr>
                <w:sz w:val="24"/>
              </w:rPr>
            </w:pPr>
            <w:r>
              <w:rPr>
                <w:sz w:val="24"/>
              </w:rPr>
              <w:t>Положительная динамика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обучающихся:</w:t>
            </w:r>
          </w:p>
          <w:p w:rsidR="00F94056" w:rsidRDefault="00A609C9">
            <w:pPr>
              <w:pStyle w:val="TableParagraph"/>
              <w:spacing w:line="266" w:lineRule="exact"/>
              <w:ind w:left="87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 на «4»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94056" w:rsidRDefault="00A609C9">
            <w:pPr>
              <w:pStyle w:val="TableParagraph"/>
              <w:ind w:left="87" w:right="271"/>
              <w:rPr>
                <w:sz w:val="24"/>
              </w:rPr>
            </w:pPr>
            <w:r>
              <w:rPr>
                <w:sz w:val="24"/>
              </w:rPr>
              <w:t>«5»; % обучающихся,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академических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задолженностей</w:t>
            </w:r>
          </w:p>
        </w:tc>
        <w:tc>
          <w:tcPr>
            <w:tcW w:w="2127" w:type="dxa"/>
          </w:tcPr>
          <w:p w:rsidR="00F94056" w:rsidRDefault="00A609C9">
            <w:pPr>
              <w:pStyle w:val="TableParagraph"/>
              <w:spacing w:line="242" w:lineRule="auto"/>
              <w:ind w:left="6" w:right="512"/>
              <w:rPr>
                <w:sz w:val="23"/>
              </w:rPr>
            </w:pPr>
            <w:r>
              <w:rPr>
                <w:sz w:val="23"/>
              </w:rPr>
              <w:t>Ведомость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 xml:space="preserve">успеваемости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семестр</w:t>
            </w:r>
          </w:p>
        </w:tc>
        <w:tc>
          <w:tcPr>
            <w:tcW w:w="3970" w:type="dxa"/>
          </w:tcPr>
          <w:p w:rsidR="00F94056" w:rsidRDefault="00A609C9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3"/>
              </w:rPr>
              <w:t>Анализ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4"/>
              </w:rPr>
              <w:t>статистической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</w:p>
        </w:tc>
        <w:tc>
          <w:tcPr>
            <w:tcW w:w="1699" w:type="dxa"/>
          </w:tcPr>
          <w:p w:rsidR="00F94056" w:rsidRDefault="00A609C9">
            <w:pPr>
              <w:pStyle w:val="TableParagraph"/>
              <w:spacing w:line="235" w:lineRule="auto"/>
              <w:ind w:left="151" w:right="17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УР,</w:t>
            </w:r>
          </w:p>
          <w:p w:rsidR="00F94056" w:rsidRDefault="00A609C9">
            <w:pPr>
              <w:pStyle w:val="TableParagraph"/>
              <w:ind w:left="151" w:right="233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</w:p>
          <w:p w:rsidR="00F94056" w:rsidRDefault="00A609C9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(отделением)</w:t>
            </w:r>
          </w:p>
        </w:tc>
        <w:tc>
          <w:tcPr>
            <w:tcW w:w="1233" w:type="dxa"/>
          </w:tcPr>
          <w:p w:rsidR="00F94056" w:rsidRDefault="00A609C9">
            <w:pPr>
              <w:pStyle w:val="TableParagraph"/>
              <w:ind w:left="151" w:right="287"/>
              <w:rPr>
                <w:sz w:val="23"/>
              </w:rPr>
            </w:pPr>
            <w:r>
              <w:rPr>
                <w:sz w:val="23"/>
              </w:rPr>
              <w:t>Январь,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июнь</w:t>
            </w:r>
          </w:p>
        </w:tc>
      </w:tr>
      <w:tr w:rsidR="00F94056">
        <w:trPr>
          <w:trHeight w:val="3005"/>
        </w:trPr>
        <w:tc>
          <w:tcPr>
            <w:tcW w:w="878" w:type="dxa"/>
          </w:tcPr>
          <w:p w:rsidR="00F94056" w:rsidRDefault="00A609C9">
            <w:pPr>
              <w:pStyle w:val="TableParagraph"/>
              <w:spacing w:line="263" w:lineRule="exact"/>
              <w:ind w:left="124"/>
              <w:rPr>
                <w:sz w:val="24"/>
              </w:rPr>
            </w:pPr>
            <w:r>
              <w:rPr>
                <w:sz w:val="24"/>
              </w:rPr>
              <w:t>3.1.4</w:t>
            </w:r>
          </w:p>
        </w:tc>
        <w:tc>
          <w:tcPr>
            <w:tcW w:w="2237" w:type="dxa"/>
          </w:tcPr>
          <w:p w:rsidR="00F94056" w:rsidRDefault="00A609C9">
            <w:pPr>
              <w:pStyle w:val="TableParagraph"/>
              <w:spacing w:before="112"/>
              <w:ind w:left="105" w:right="694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обучающихся</w:t>
            </w:r>
            <w:proofErr w:type="gramEnd"/>
          </w:p>
        </w:tc>
        <w:tc>
          <w:tcPr>
            <w:tcW w:w="2976" w:type="dxa"/>
          </w:tcPr>
          <w:p w:rsidR="00F94056" w:rsidRDefault="00A609C9">
            <w:pPr>
              <w:pStyle w:val="TableParagraph"/>
              <w:spacing w:line="230" w:lineRule="auto"/>
              <w:ind w:left="87" w:right="47"/>
              <w:rPr>
                <w:sz w:val="24"/>
              </w:rPr>
            </w:pPr>
            <w:r>
              <w:rPr>
                <w:sz w:val="24"/>
              </w:rPr>
              <w:t>Положительная динамика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Показателей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обучающихся:</w:t>
            </w:r>
          </w:p>
          <w:p w:rsidR="00F94056" w:rsidRDefault="00A609C9">
            <w:pPr>
              <w:pStyle w:val="TableParagraph"/>
              <w:numPr>
                <w:ilvl w:val="0"/>
                <w:numId w:val="1"/>
              </w:numPr>
              <w:tabs>
                <w:tab w:val="left" w:pos="232"/>
              </w:tabs>
              <w:spacing w:line="242" w:lineRule="auto"/>
              <w:ind w:right="91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абсолютная </w:t>
            </w:r>
            <w:r>
              <w:rPr>
                <w:sz w:val="24"/>
              </w:rPr>
              <w:t>успеваемость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  <w:proofErr w:type="gramEnd"/>
          </w:p>
          <w:p w:rsidR="00F94056" w:rsidRDefault="00A609C9">
            <w:pPr>
              <w:pStyle w:val="TableParagraph"/>
              <w:numPr>
                <w:ilvl w:val="0"/>
                <w:numId w:val="1"/>
              </w:numPr>
              <w:tabs>
                <w:tab w:val="left" w:pos="232"/>
              </w:tabs>
              <w:spacing w:line="237" w:lineRule="auto"/>
              <w:ind w:right="1075" w:firstLine="0"/>
              <w:rPr>
                <w:sz w:val="24"/>
              </w:rPr>
            </w:pPr>
            <w:r>
              <w:rPr>
                <w:sz w:val="24"/>
              </w:rPr>
              <w:t>качественная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успеваемость</w:t>
            </w:r>
            <w:proofErr w:type="gramStart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  <w:proofErr w:type="gramEnd"/>
          </w:p>
          <w:p w:rsidR="00F94056" w:rsidRDefault="00A609C9">
            <w:pPr>
              <w:pStyle w:val="TableParagraph"/>
              <w:numPr>
                <w:ilvl w:val="0"/>
                <w:numId w:val="1"/>
              </w:numPr>
              <w:tabs>
                <w:tab w:val="left" w:pos="232"/>
              </w:tabs>
              <w:spacing w:line="275" w:lineRule="exact"/>
              <w:ind w:left="231" w:hanging="145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допущенных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  <w:p w:rsidR="00F94056" w:rsidRDefault="00A609C9">
            <w:pPr>
              <w:pStyle w:val="TableParagraph"/>
              <w:numPr>
                <w:ilvl w:val="0"/>
                <w:numId w:val="1"/>
              </w:numPr>
              <w:tabs>
                <w:tab w:val="left" w:pos="232"/>
              </w:tabs>
              <w:spacing w:line="275" w:lineRule="exact"/>
              <w:ind w:left="231" w:hanging="145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  <w:p w:rsidR="00F94056" w:rsidRDefault="00A609C9">
            <w:pPr>
              <w:pStyle w:val="TableParagraph"/>
              <w:numPr>
                <w:ilvl w:val="0"/>
                <w:numId w:val="1"/>
              </w:numPr>
              <w:tabs>
                <w:tab w:val="left" w:pos="232"/>
              </w:tabs>
              <w:spacing w:line="274" w:lineRule="exact"/>
              <w:ind w:right="348" w:firstLine="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дипломов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отличием</w:t>
            </w:r>
          </w:p>
        </w:tc>
        <w:tc>
          <w:tcPr>
            <w:tcW w:w="2127" w:type="dxa"/>
          </w:tcPr>
          <w:p w:rsidR="00F94056" w:rsidRDefault="00A609C9">
            <w:pPr>
              <w:pStyle w:val="TableParagraph"/>
              <w:ind w:left="155" w:right="783"/>
              <w:rPr>
                <w:sz w:val="23"/>
              </w:rPr>
            </w:pPr>
            <w:r>
              <w:rPr>
                <w:sz w:val="23"/>
              </w:rPr>
              <w:t>Сводная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ведомость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результатов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итоговой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аттестации</w:t>
            </w:r>
          </w:p>
        </w:tc>
        <w:tc>
          <w:tcPr>
            <w:tcW w:w="3970" w:type="dxa"/>
          </w:tcPr>
          <w:p w:rsidR="00F94056" w:rsidRDefault="00A609C9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3"/>
              </w:rPr>
              <w:t>Анализ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4"/>
              </w:rPr>
              <w:t>статистической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</w:p>
        </w:tc>
        <w:tc>
          <w:tcPr>
            <w:tcW w:w="1699" w:type="dxa"/>
          </w:tcPr>
          <w:p w:rsidR="00F94056" w:rsidRDefault="00A609C9">
            <w:pPr>
              <w:pStyle w:val="TableParagraph"/>
              <w:spacing w:line="232" w:lineRule="auto"/>
              <w:ind w:left="151" w:right="183"/>
              <w:jc w:val="both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УР,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УПР</w:t>
            </w:r>
            <w:proofErr w:type="gramEnd"/>
            <w:r>
              <w:rPr>
                <w:sz w:val="24"/>
              </w:rPr>
              <w:t>,</w:t>
            </w:r>
          </w:p>
          <w:p w:rsidR="00F94056" w:rsidRDefault="00A609C9">
            <w:pPr>
              <w:pStyle w:val="TableParagraph"/>
              <w:spacing w:before="2" w:line="237" w:lineRule="auto"/>
              <w:ind w:left="151" w:right="151"/>
              <w:rPr>
                <w:sz w:val="24"/>
              </w:rPr>
            </w:pPr>
            <w:r>
              <w:rPr>
                <w:spacing w:val="-1"/>
                <w:sz w:val="24"/>
              </w:rPr>
              <w:t>председатели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ЦК</w:t>
            </w:r>
          </w:p>
        </w:tc>
        <w:tc>
          <w:tcPr>
            <w:tcW w:w="1233" w:type="dxa"/>
          </w:tcPr>
          <w:p w:rsidR="00F94056" w:rsidRDefault="00A609C9">
            <w:pPr>
              <w:pStyle w:val="TableParagraph"/>
              <w:spacing w:line="256" w:lineRule="exact"/>
              <w:ind w:left="7"/>
              <w:rPr>
                <w:sz w:val="23"/>
              </w:rPr>
            </w:pPr>
            <w:r>
              <w:rPr>
                <w:sz w:val="23"/>
              </w:rPr>
              <w:t>Июнь</w:t>
            </w:r>
          </w:p>
        </w:tc>
      </w:tr>
      <w:tr w:rsidR="00F94056">
        <w:trPr>
          <w:trHeight w:val="1608"/>
        </w:trPr>
        <w:tc>
          <w:tcPr>
            <w:tcW w:w="878" w:type="dxa"/>
          </w:tcPr>
          <w:p w:rsidR="00F94056" w:rsidRDefault="00A609C9">
            <w:pPr>
              <w:pStyle w:val="TableParagraph"/>
              <w:spacing w:line="263" w:lineRule="exact"/>
              <w:ind w:left="124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2237" w:type="dxa"/>
          </w:tcPr>
          <w:p w:rsidR="00F94056" w:rsidRDefault="00A609C9">
            <w:pPr>
              <w:pStyle w:val="TableParagraph"/>
              <w:spacing w:line="232" w:lineRule="auto"/>
              <w:ind w:left="86" w:right="18"/>
              <w:rPr>
                <w:sz w:val="24"/>
              </w:rPr>
            </w:pPr>
            <w:proofErr w:type="gramStart"/>
            <w:r>
              <w:rPr>
                <w:sz w:val="24"/>
              </w:rPr>
              <w:t>Анализ 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конкурсах 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 (предметных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proofErr w:type="gramEnd"/>
          </w:p>
          <w:p w:rsidR="00F94056" w:rsidRDefault="00A609C9">
            <w:pPr>
              <w:pStyle w:val="TableParagraph"/>
              <w:spacing w:line="251" w:lineRule="exact"/>
              <w:ind w:left="86"/>
              <w:rPr>
                <w:sz w:val="24"/>
              </w:rPr>
            </w:pPr>
            <w:proofErr w:type="gramStart"/>
            <w:r>
              <w:rPr>
                <w:sz w:val="24"/>
              </w:rPr>
              <w:t>соревнованиях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2976" w:type="dxa"/>
          </w:tcPr>
          <w:p w:rsidR="00F94056" w:rsidRDefault="00A609C9">
            <w:pPr>
              <w:pStyle w:val="TableParagraph"/>
              <w:spacing w:line="237" w:lineRule="auto"/>
              <w:ind w:right="249"/>
              <w:rPr>
                <w:sz w:val="24"/>
              </w:rPr>
            </w:pPr>
            <w:proofErr w:type="gramStart"/>
            <w:r>
              <w:t>Доля обучающихся,</w:t>
            </w:r>
            <w:r>
              <w:rPr>
                <w:spacing w:val="1"/>
              </w:rPr>
              <w:t xml:space="preserve"> </w:t>
            </w:r>
            <w:r>
              <w:t>участвующих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конкурсах,</w:t>
            </w:r>
            <w:r>
              <w:rPr>
                <w:spacing w:val="-52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proofErr w:type="gramEnd"/>
          </w:p>
          <w:p w:rsidR="00F94056" w:rsidRDefault="00A609C9">
            <w:pPr>
              <w:pStyle w:val="TableParagraph"/>
              <w:spacing w:before="6" w:line="261" w:lineRule="exact"/>
            </w:pPr>
            <w:proofErr w:type="gramStart"/>
            <w:r>
              <w:rPr>
                <w:sz w:val="24"/>
              </w:rPr>
              <w:t>соревнованиях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5"/>
                <w:sz w:val="24"/>
              </w:rPr>
              <w:t xml:space="preserve"> </w:t>
            </w:r>
            <w:r>
              <w:t>(%)</w:t>
            </w:r>
          </w:p>
        </w:tc>
        <w:tc>
          <w:tcPr>
            <w:tcW w:w="2127" w:type="dxa"/>
          </w:tcPr>
          <w:p w:rsidR="00F94056" w:rsidRDefault="00A609C9">
            <w:pPr>
              <w:pStyle w:val="TableParagraph"/>
              <w:spacing w:line="235" w:lineRule="auto"/>
              <w:ind w:right="11"/>
              <w:rPr>
                <w:sz w:val="24"/>
              </w:rPr>
            </w:pPr>
            <w:r>
              <w:rPr>
                <w:sz w:val="24"/>
              </w:rPr>
              <w:t>Карта 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отчетность</w:t>
            </w:r>
          </w:p>
        </w:tc>
        <w:tc>
          <w:tcPr>
            <w:tcW w:w="3970" w:type="dxa"/>
          </w:tcPr>
          <w:p w:rsidR="00F94056" w:rsidRDefault="00A609C9">
            <w:pPr>
              <w:pStyle w:val="TableParagraph"/>
              <w:ind w:left="88" w:firstLine="57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3"/>
              </w:rPr>
              <w:t xml:space="preserve">Анализ </w:t>
            </w:r>
            <w:r>
              <w:rPr>
                <w:sz w:val="24"/>
              </w:rPr>
              <w:t>статистической отчетности.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Самообследование</w:t>
            </w:r>
            <w:proofErr w:type="spellEnd"/>
            <w:r>
              <w:rPr>
                <w:sz w:val="24"/>
              </w:rPr>
              <w:t>.</w:t>
            </w:r>
          </w:p>
          <w:p w:rsidR="00F94056" w:rsidRDefault="00A609C9">
            <w:pPr>
              <w:pStyle w:val="TableParagraph"/>
              <w:spacing w:line="261" w:lineRule="exact"/>
              <w:ind w:left="88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94056" w:rsidRDefault="00A609C9">
            <w:pPr>
              <w:pStyle w:val="TableParagraph"/>
              <w:spacing w:line="260" w:lineRule="exact"/>
              <w:ind w:left="88" w:right="922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  <w:tc>
          <w:tcPr>
            <w:tcW w:w="1699" w:type="dxa"/>
          </w:tcPr>
          <w:p w:rsidR="00F94056" w:rsidRDefault="00A609C9">
            <w:pPr>
              <w:pStyle w:val="TableParagraph"/>
              <w:spacing w:line="232" w:lineRule="auto"/>
              <w:ind w:left="218" w:right="9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НМР,</w:t>
            </w:r>
          </w:p>
          <w:p w:rsidR="00F94056" w:rsidRDefault="00A609C9">
            <w:pPr>
              <w:pStyle w:val="TableParagraph"/>
              <w:ind w:left="218" w:right="84"/>
              <w:rPr>
                <w:sz w:val="24"/>
              </w:rPr>
            </w:pPr>
            <w:r>
              <w:rPr>
                <w:spacing w:val="-1"/>
                <w:sz w:val="24"/>
              </w:rPr>
              <w:t>председатели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ЦК</w:t>
            </w:r>
          </w:p>
        </w:tc>
        <w:tc>
          <w:tcPr>
            <w:tcW w:w="1233" w:type="dxa"/>
          </w:tcPr>
          <w:p w:rsidR="00F94056" w:rsidRDefault="00A609C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Февраль,</w:t>
            </w:r>
          </w:p>
          <w:p w:rsidR="00F94056" w:rsidRDefault="00A609C9">
            <w:pPr>
              <w:pStyle w:val="TableParagraph"/>
              <w:spacing w:before="2"/>
              <w:ind w:left="7"/>
              <w:rPr>
                <w:sz w:val="23"/>
              </w:rPr>
            </w:pPr>
            <w:r>
              <w:rPr>
                <w:sz w:val="23"/>
              </w:rPr>
              <w:t>июнь</w:t>
            </w:r>
          </w:p>
        </w:tc>
      </w:tr>
      <w:tr w:rsidR="00F94056">
        <w:trPr>
          <w:trHeight w:val="1933"/>
        </w:trPr>
        <w:tc>
          <w:tcPr>
            <w:tcW w:w="878" w:type="dxa"/>
          </w:tcPr>
          <w:p w:rsidR="00F94056" w:rsidRDefault="00A609C9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2237" w:type="dxa"/>
          </w:tcPr>
          <w:p w:rsidR="00F94056" w:rsidRDefault="00A609C9">
            <w:pPr>
              <w:pStyle w:val="TableParagraph"/>
              <w:spacing w:line="230" w:lineRule="auto"/>
              <w:ind w:left="86" w:right="10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контингента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976" w:type="dxa"/>
          </w:tcPr>
          <w:p w:rsidR="00F94056" w:rsidRDefault="00A609C9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 xml:space="preserve">Доля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отчисленных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невыполнение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без уважительной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  <w:p w:rsidR="00F94056" w:rsidRDefault="00A609C9">
            <w:pPr>
              <w:pStyle w:val="TableParagraph"/>
              <w:spacing w:line="274" w:lineRule="exact"/>
              <w:ind w:right="14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количества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2127" w:type="dxa"/>
          </w:tcPr>
          <w:p w:rsidR="00F94056" w:rsidRDefault="00A609C9">
            <w:pPr>
              <w:pStyle w:val="TableParagraph"/>
              <w:spacing w:line="230" w:lineRule="auto"/>
              <w:ind w:right="311"/>
              <w:rPr>
                <w:sz w:val="24"/>
              </w:rPr>
            </w:pPr>
            <w:r>
              <w:rPr>
                <w:spacing w:val="-1"/>
                <w:sz w:val="24"/>
              </w:rPr>
              <w:t>Статистическая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отчетность</w:t>
            </w:r>
          </w:p>
        </w:tc>
        <w:tc>
          <w:tcPr>
            <w:tcW w:w="3970" w:type="dxa"/>
          </w:tcPr>
          <w:p w:rsidR="00F94056" w:rsidRDefault="00A609C9">
            <w:pPr>
              <w:pStyle w:val="TableParagraph"/>
              <w:ind w:left="88"/>
              <w:rPr>
                <w:sz w:val="24"/>
              </w:rPr>
            </w:pPr>
            <w:r>
              <w:rPr>
                <w:sz w:val="23"/>
              </w:rPr>
              <w:t xml:space="preserve">Анализ </w:t>
            </w:r>
            <w:r>
              <w:rPr>
                <w:sz w:val="24"/>
              </w:rPr>
              <w:t>статистической отчетности.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Самообследование</w:t>
            </w:r>
            <w:proofErr w:type="spellEnd"/>
            <w:r>
              <w:rPr>
                <w:sz w:val="24"/>
              </w:rPr>
              <w:t>.</w:t>
            </w:r>
          </w:p>
          <w:p w:rsidR="00F94056" w:rsidRDefault="00A609C9">
            <w:pPr>
              <w:pStyle w:val="TableParagraph"/>
              <w:ind w:left="88" w:right="606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  <w:tc>
          <w:tcPr>
            <w:tcW w:w="1699" w:type="dxa"/>
          </w:tcPr>
          <w:p w:rsidR="00F94056" w:rsidRDefault="00A609C9">
            <w:pPr>
              <w:pStyle w:val="TableParagraph"/>
              <w:spacing w:line="235" w:lineRule="auto"/>
              <w:ind w:left="218" w:right="9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УР,</w:t>
            </w:r>
          </w:p>
          <w:p w:rsidR="00F94056" w:rsidRDefault="00A609C9">
            <w:pPr>
              <w:pStyle w:val="TableParagraph"/>
              <w:spacing w:line="242" w:lineRule="auto"/>
              <w:ind w:left="218" w:right="166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отделением</w:t>
            </w:r>
          </w:p>
        </w:tc>
        <w:tc>
          <w:tcPr>
            <w:tcW w:w="1233" w:type="dxa"/>
          </w:tcPr>
          <w:p w:rsidR="00F94056" w:rsidRDefault="00A609C9">
            <w:pPr>
              <w:pStyle w:val="TableParagraph"/>
              <w:spacing w:line="237" w:lineRule="auto"/>
              <w:ind w:left="7" w:right="270"/>
              <w:rPr>
                <w:sz w:val="24"/>
              </w:rPr>
            </w:pPr>
            <w:r>
              <w:rPr>
                <w:sz w:val="24"/>
              </w:rPr>
              <w:t>Февраль,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</w:tr>
      <w:tr w:rsidR="00F94056">
        <w:trPr>
          <w:trHeight w:val="1267"/>
        </w:trPr>
        <w:tc>
          <w:tcPr>
            <w:tcW w:w="878" w:type="dxa"/>
          </w:tcPr>
          <w:p w:rsidR="00F94056" w:rsidRDefault="00A609C9">
            <w:pPr>
              <w:pStyle w:val="TableParagraph"/>
              <w:spacing w:line="263" w:lineRule="exact"/>
              <w:ind w:left="124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2237" w:type="dxa"/>
          </w:tcPr>
          <w:p w:rsidR="00F94056" w:rsidRDefault="00A609C9">
            <w:pPr>
              <w:pStyle w:val="TableParagraph"/>
              <w:spacing w:line="232" w:lineRule="auto"/>
              <w:ind w:left="4" w:right="453" w:firstLine="62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трудоустройства</w:t>
            </w:r>
          </w:p>
        </w:tc>
        <w:tc>
          <w:tcPr>
            <w:tcW w:w="2976" w:type="dxa"/>
          </w:tcPr>
          <w:p w:rsidR="00F94056" w:rsidRDefault="00A609C9">
            <w:pPr>
              <w:pStyle w:val="TableParagraph"/>
              <w:ind w:right="184"/>
            </w:pPr>
            <w:r>
              <w:t>Доля выпускников,</w:t>
            </w:r>
            <w:r>
              <w:rPr>
                <w:spacing w:val="1"/>
              </w:rPr>
              <w:t xml:space="preserve"> </w:t>
            </w:r>
            <w:proofErr w:type="gramStart"/>
            <w:r>
              <w:t>трудоустроивших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ся</w:t>
            </w:r>
            <w:proofErr w:type="spellEnd"/>
            <w:proofErr w:type="gramEnd"/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течение</w:t>
            </w:r>
            <w:r>
              <w:rPr>
                <w:spacing w:val="-8"/>
              </w:rPr>
              <w:t xml:space="preserve"> </w:t>
            </w:r>
            <w:r>
              <w:t>календарного</w:t>
            </w:r>
            <w:r>
              <w:rPr>
                <w:spacing w:val="-6"/>
              </w:rPr>
              <w:t xml:space="preserve"> </w:t>
            </w:r>
            <w:r>
              <w:t>года,</w:t>
            </w:r>
            <w:r>
              <w:rPr>
                <w:spacing w:val="-52"/>
              </w:rPr>
              <w:t xml:space="preserve"> </w:t>
            </w:r>
            <w:r>
              <w:t>следующего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4"/>
              </w:rPr>
              <w:t xml:space="preserve"> </w:t>
            </w:r>
            <w:r>
              <w:t>годом</w:t>
            </w:r>
          </w:p>
          <w:p w:rsidR="00F94056" w:rsidRDefault="00A609C9">
            <w:pPr>
              <w:pStyle w:val="TableParagraph"/>
              <w:spacing w:line="238" w:lineRule="exact"/>
            </w:pPr>
            <w:r>
              <w:t>выпуска,</w:t>
            </w:r>
            <w:r>
              <w:rPr>
                <w:spacing w:val="-5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общей</w:t>
            </w:r>
          </w:p>
        </w:tc>
        <w:tc>
          <w:tcPr>
            <w:tcW w:w="2127" w:type="dxa"/>
          </w:tcPr>
          <w:p w:rsidR="00F94056" w:rsidRDefault="00A609C9">
            <w:pPr>
              <w:pStyle w:val="TableParagraph"/>
              <w:spacing w:line="237" w:lineRule="auto"/>
              <w:ind w:right="221"/>
              <w:rPr>
                <w:sz w:val="24"/>
              </w:rPr>
            </w:pPr>
            <w:r>
              <w:rPr>
                <w:sz w:val="23"/>
              </w:rPr>
              <w:t>Информация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трудоустройства.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4"/>
              </w:rPr>
              <w:t>Статистическая</w:t>
            </w:r>
          </w:p>
        </w:tc>
        <w:tc>
          <w:tcPr>
            <w:tcW w:w="3970" w:type="dxa"/>
          </w:tcPr>
          <w:p w:rsidR="00F94056" w:rsidRDefault="00A609C9">
            <w:pPr>
              <w:pStyle w:val="TableParagraph"/>
              <w:ind w:left="88"/>
              <w:rPr>
                <w:sz w:val="24"/>
              </w:rPr>
            </w:pPr>
            <w:r>
              <w:rPr>
                <w:sz w:val="23"/>
              </w:rPr>
              <w:t xml:space="preserve">Анализ </w:t>
            </w:r>
            <w:r>
              <w:rPr>
                <w:sz w:val="24"/>
              </w:rPr>
              <w:t>статистической отчетности.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Самообследование</w:t>
            </w:r>
            <w:proofErr w:type="spellEnd"/>
            <w:r>
              <w:rPr>
                <w:sz w:val="24"/>
              </w:rPr>
              <w:t>.</w:t>
            </w:r>
          </w:p>
          <w:p w:rsidR="00F94056" w:rsidRDefault="00A609C9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699" w:type="dxa"/>
          </w:tcPr>
          <w:p w:rsidR="00F94056" w:rsidRDefault="00A609C9">
            <w:pPr>
              <w:pStyle w:val="TableParagraph"/>
              <w:spacing w:line="232" w:lineRule="auto"/>
              <w:ind w:left="218" w:right="18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УПР</w:t>
            </w:r>
            <w:proofErr w:type="gramEnd"/>
          </w:p>
        </w:tc>
        <w:tc>
          <w:tcPr>
            <w:tcW w:w="1233" w:type="dxa"/>
          </w:tcPr>
          <w:p w:rsidR="00F94056" w:rsidRDefault="00A609C9">
            <w:pPr>
              <w:pStyle w:val="TableParagraph"/>
              <w:spacing w:line="242" w:lineRule="auto"/>
              <w:ind w:left="127" w:right="278"/>
              <w:rPr>
                <w:sz w:val="24"/>
              </w:rPr>
            </w:pPr>
            <w:r>
              <w:rPr>
                <w:sz w:val="24"/>
              </w:rPr>
              <w:t>Январь,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июнь,</w:t>
            </w:r>
          </w:p>
        </w:tc>
      </w:tr>
    </w:tbl>
    <w:p w:rsidR="00F94056" w:rsidRDefault="00F94056">
      <w:pPr>
        <w:spacing w:line="242" w:lineRule="auto"/>
        <w:rPr>
          <w:sz w:val="24"/>
        </w:rPr>
        <w:sectPr w:rsidR="00F94056">
          <w:pgSz w:w="16840" w:h="11910" w:orient="landscape"/>
          <w:pgMar w:top="840" w:right="420" w:bottom="1120" w:left="900" w:header="0" w:footer="925" w:gutter="0"/>
          <w:cols w:space="720"/>
        </w:sect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2237"/>
        <w:gridCol w:w="2976"/>
        <w:gridCol w:w="2127"/>
        <w:gridCol w:w="3970"/>
        <w:gridCol w:w="1699"/>
        <w:gridCol w:w="1233"/>
      </w:tblGrid>
      <w:tr w:rsidR="00F94056">
        <w:trPr>
          <w:trHeight w:val="757"/>
        </w:trPr>
        <w:tc>
          <w:tcPr>
            <w:tcW w:w="878" w:type="dxa"/>
          </w:tcPr>
          <w:p w:rsidR="00F94056" w:rsidRDefault="00F94056">
            <w:pPr>
              <w:pStyle w:val="TableParagraph"/>
              <w:ind w:left="0"/>
            </w:pPr>
          </w:p>
        </w:tc>
        <w:tc>
          <w:tcPr>
            <w:tcW w:w="2237" w:type="dxa"/>
          </w:tcPr>
          <w:p w:rsidR="00F94056" w:rsidRDefault="00F94056">
            <w:pPr>
              <w:pStyle w:val="TableParagraph"/>
              <w:ind w:left="0"/>
            </w:pPr>
          </w:p>
        </w:tc>
        <w:tc>
          <w:tcPr>
            <w:tcW w:w="2976" w:type="dxa"/>
          </w:tcPr>
          <w:p w:rsidR="00F94056" w:rsidRDefault="00A609C9">
            <w:pPr>
              <w:pStyle w:val="TableParagraph"/>
              <w:spacing w:line="249" w:lineRule="exact"/>
            </w:pPr>
            <w:r>
              <w:t>численности</w:t>
            </w:r>
            <w:r>
              <w:rPr>
                <w:spacing w:val="-5"/>
              </w:rPr>
              <w:t xml:space="preserve"> </w:t>
            </w:r>
            <w:r>
              <w:t>выпускников</w:t>
            </w:r>
          </w:p>
          <w:p w:rsidR="00F94056" w:rsidRDefault="00A609C9">
            <w:pPr>
              <w:pStyle w:val="TableParagraph"/>
              <w:spacing w:line="250" w:lineRule="exact"/>
              <w:ind w:right="915"/>
            </w:pPr>
            <w:r>
              <w:rPr>
                <w:spacing w:val="-1"/>
              </w:rPr>
              <w:t>по образовательной</w:t>
            </w:r>
            <w:r>
              <w:rPr>
                <w:spacing w:val="-52"/>
              </w:rPr>
              <w:t xml:space="preserve"> </w:t>
            </w:r>
            <w:r>
              <w:t>программе</w:t>
            </w:r>
          </w:p>
        </w:tc>
        <w:tc>
          <w:tcPr>
            <w:tcW w:w="2127" w:type="dxa"/>
          </w:tcPr>
          <w:p w:rsidR="00F94056" w:rsidRDefault="00A609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отчетность</w:t>
            </w:r>
          </w:p>
        </w:tc>
        <w:tc>
          <w:tcPr>
            <w:tcW w:w="3970" w:type="dxa"/>
          </w:tcPr>
          <w:p w:rsidR="00F94056" w:rsidRDefault="00A609C9">
            <w:pPr>
              <w:pStyle w:val="TableParagraph"/>
              <w:spacing w:line="242" w:lineRule="auto"/>
              <w:ind w:left="88" w:right="922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  <w:tc>
          <w:tcPr>
            <w:tcW w:w="1699" w:type="dxa"/>
          </w:tcPr>
          <w:p w:rsidR="00F94056" w:rsidRDefault="00F94056">
            <w:pPr>
              <w:pStyle w:val="TableParagraph"/>
              <w:ind w:left="0"/>
            </w:pPr>
          </w:p>
        </w:tc>
        <w:tc>
          <w:tcPr>
            <w:tcW w:w="1233" w:type="dxa"/>
          </w:tcPr>
          <w:p w:rsidR="00F94056" w:rsidRDefault="00F94056">
            <w:pPr>
              <w:pStyle w:val="TableParagraph"/>
              <w:ind w:left="0"/>
            </w:pPr>
          </w:p>
        </w:tc>
      </w:tr>
      <w:tr w:rsidR="00F94056">
        <w:trPr>
          <w:trHeight w:val="4052"/>
        </w:trPr>
        <w:tc>
          <w:tcPr>
            <w:tcW w:w="878" w:type="dxa"/>
          </w:tcPr>
          <w:p w:rsidR="00F94056" w:rsidRDefault="00A609C9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2237" w:type="dxa"/>
          </w:tcPr>
          <w:p w:rsidR="00F94056" w:rsidRDefault="00A609C9">
            <w:pPr>
              <w:pStyle w:val="TableParagraph"/>
              <w:spacing w:line="230" w:lineRule="auto"/>
              <w:ind w:left="115" w:right="108"/>
              <w:rPr>
                <w:sz w:val="24"/>
              </w:rPr>
            </w:pPr>
            <w:r>
              <w:rPr>
                <w:sz w:val="24"/>
              </w:rPr>
              <w:t>Оценка 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976" w:type="dxa"/>
          </w:tcPr>
          <w:p w:rsidR="00F94056" w:rsidRDefault="00A609C9">
            <w:pPr>
              <w:pStyle w:val="TableParagraph"/>
              <w:ind w:left="125" w:right="277"/>
            </w:pPr>
            <w:r>
              <w:rPr>
                <w:sz w:val="23"/>
              </w:rPr>
              <w:t>Доля студентов</w:t>
            </w:r>
            <w:r>
              <w:rPr>
                <w:spacing w:val="1"/>
                <w:sz w:val="23"/>
              </w:rPr>
              <w:t xml:space="preserve"> </w:t>
            </w:r>
            <w:r>
              <w:t>удовлетворенных</w:t>
            </w:r>
            <w:r>
              <w:rPr>
                <w:spacing w:val="1"/>
              </w:rPr>
              <w:t xml:space="preserve"> </w:t>
            </w:r>
            <w:r>
              <w:t>условиями, содержанием,</w:t>
            </w:r>
            <w:r>
              <w:rPr>
                <w:spacing w:val="1"/>
              </w:rPr>
              <w:t xml:space="preserve"> </w:t>
            </w:r>
            <w:r>
              <w:t>организацией и качеством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образовательного </w:t>
            </w:r>
            <w:r>
              <w:t>процесса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целом и</w:t>
            </w:r>
            <w:r>
              <w:rPr>
                <w:spacing w:val="2"/>
              </w:rPr>
              <w:t xml:space="preserve"> </w:t>
            </w:r>
            <w:r>
              <w:t>отдельных</w:t>
            </w:r>
            <w:r>
              <w:rPr>
                <w:spacing w:val="1"/>
              </w:rPr>
              <w:t xml:space="preserve"> </w:t>
            </w:r>
            <w:r>
              <w:t>дисциплин (модулей) и</w:t>
            </w:r>
            <w:r>
              <w:rPr>
                <w:spacing w:val="1"/>
              </w:rPr>
              <w:t xml:space="preserve"> </w:t>
            </w:r>
            <w:r>
              <w:t>практик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рамках</w:t>
            </w:r>
          </w:p>
          <w:p w:rsidR="00F94056" w:rsidRDefault="00A609C9">
            <w:pPr>
              <w:pStyle w:val="TableParagraph"/>
              <w:ind w:left="125" w:right="128"/>
            </w:pPr>
            <w:r>
              <w:t>реализации</w:t>
            </w:r>
            <w:r>
              <w:rPr>
                <w:spacing w:val="-10"/>
              </w:rPr>
              <w:t xml:space="preserve"> </w:t>
            </w:r>
            <w: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программы.</w:t>
            </w:r>
          </w:p>
        </w:tc>
        <w:tc>
          <w:tcPr>
            <w:tcW w:w="2127" w:type="dxa"/>
          </w:tcPr>
          <w:p w:rsidR="00F94056" w:rsidRDefault="00A609C9">
            <w:pPr>
              <w:pStyle w:val="TableParagraph"/>
              <w:ind w:left="126" w:right="136"/>
            </w:pPr>
            <w:r>
              <w:t>Информация о</w:t>
            </w:r>
            <w:r>
              <w:rPr>
                <w:spacing w:val="1"/>
              </w:rPr>
              <w:t xml:space="preserve"> </w:t>
            </w:r>
            <w:r>
              <w:t>результатах</w:t>
            </w:r>
            <w:r>
              <w:rPr>
                <w:spacing w:val="1"/>
              </w:rPr>
              <w:t xml:space="preserve"> </w:t>
            </w:r>
            <w:r>
              <w:t>опросов</w:t>
            </w:r>
            <w:r>
              <w:rPr>
                <w:spacing w:val="1"/>
              </w:rPr>
              <w:t xml:space="preserve"> </w:t>
            </w:r>
            <w:r>
              <w:t>работодателей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(или) их</w:t>
            </w:r>
            <w:r>
              <w:rPr>
                <w:spacing w:val="1"/>
              </w:rPr>
              <w:t xml:space="preserve"> </w:t>
            </w:r>
            <w:r>
              <w:t>объединений, иных</w:t>
            </w:r>
            <w:r>
              <w:rPr>
                <w:spacing w:val="-52"/>
              </w:rPr>
              <w:t xml:space="preserve"> </w:t>
            </w:r>
            <w:r>
              <w:t>юридических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(или) физических</w:t>
            </w:r>
            <w:r>
              <w:rPr>
                <w:spacing w:val="1"/>
              </w:rPr>
              <w:t xml:space="preserve"> </w:t>
            </w:r>
            <w:r>
              <w:t>лиц об</w:t>
            </w:r>
            <w:r>
              <w:rPr>
                <w:spacing w:val="1"/>
              </w:rPr>
              <w:t xml:space="preserve"> </w:t>
            </w:r>
            <w:r>
              <w:t>удовлетворенности</w:t>
            </w:r>
            <w:r>
              <w:rPr>
                <w:spacing w:val="-52"/>
              </w:rPr>
              <w:t xml:space="preserve"> </w:t>
            </w:r>
            <w:r>
              <w:t>качеством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2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F94056" w:rsidRDefault="00A609C9">
            <w:pPr>
              <w:pStyle w:val="TableParagraph"/>
              <w:spacing w:line="254" w:lineRule="exact"/>
              <w:ind w:left="126" w:right="184"/>
            </w:pPr>
            <w:proofErr w:type="gramStart"/>
            <w:r>
              <w:t>рамках</w:t>
            </w:r>
            <w:proofErr w:type="gramEnd"/>
            <w:r>
              <w:t xml:space="preserve"> реализации</w:t>
            </w:r>
            <w:r>
              <w:rPr>
                <w:spacing w:val="-52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</w:p>
        </w:tc>
        <w:tc>
          <w:tcPr>
            <w:tcW w:w="3970" w:type="dxa"/>
          </w:tcPr>
          <w:p w:rsidR="00F94056" w:rsidRDefault="00A609C9">
            <w:pPr>
              <w:pStyle w:val="TableParagraph"/>
              <w:ind w:left="126" w:right="148"/>
              <w:jc w:val="both"/>
              <w:rPr>
                <w:sz w:val="24"/>
              </w:rPr>
            </w:pPr>
            <w:r>
              <w:rPr>
                <w:sz w:val="24"/>
              </w:rPr>
              <w:t>Отчет о результатах анкетирования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 размещение на сайте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Самообследование</w:t>
            </w:r>
            <w:proofErr w:type="spellEnd"/>
            <w:r>
              <w:rPr>
                <w:sz w:val="24"/>
              </w:rPr>
              <w:t>.</w:t>
            </w:r>
          </w:p>
          <w:p w:rsidR="00F94056" w:rsidRDefault="00A609C9">
            <w:pPr>
              <w:pStyle w:val="TableParagraph"/>
              <w:ind w:left="126" w:right="568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  <w:tc>
          <w:tcPr>
            <w:tcW w:w="1699" w:type="dxa"/>
          </w:tcPr>
          <w:p w:rsidR="00F94056" w:rsidRDefault="00A609C9">
            <w:pPr>
              <w:pStyle w:val="TableParagraph"/>
              <w:spacing w:line="235" w:lineRule="auto"/>
              <w:ind w:left="127" w:right="20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УР,</w:t>
            </w:r>
          </w:p>
        </w:tc>
        <w:tc>
          <w:tcPr>
            <w:tcW w:w="1233" w:type="dxa"/>
          </w:tcPr>
          <w:p w:rsidR="00F94056" w:rsidRDefault="00A609C9">
            <w:pPr>
              <w:pStyle w:val="TableParagraph"/>
              <w:spacing w:line="237" w:lineRule="auto"/>
              <w:ind w:left="127" w:right="150"/>
              <w:rPr>
                <w:sz w:val="24"/>
              </w:rPr>
            </w:pPr>
            <w:r>
              <w:rPr>
                <w:sz w:val="24"/>
              </w:rPr>
              <w:t>Февраль,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</w:tr>
      <w:tr w:rsidR="00F94056">
        <w:trPr>
          <w:trHeight w:val="3542"/>
        </w:trPr>
        <w:tc>
          <w:tcPr>
            <w:tcW w:w="878" w:type="dxa"/>
          </w:tcPr>
          <w:p w:rsidR="00F94056" w:rsidRDefault="00A609C9">
            <w:pPr>
              <w:pStyle w:val="TableParagraph"/>
              <w:spacing w:line="263" w:lineRule="exact"/>
              <w:ind w:left="124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2237" w:type="dxa"/>
          </w:tcPr>
          <w:p w:rsidR="00F94056" w:rsidRDefault="00A609C9">
            <w:pPr>
              <w:pStyle w:val="TableParagraph"/>
              <w:spacing w:line="242" w:lineRule="auto"/>
              <w:ind w:left="115" w:right="108"/>
            </w:pPr>
            <w:r>
              <w:rPr>
                <w:sz w:val="24"/>
              </w:rPr>
              <w:t>Оценка 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</w:p>
        </w:tc>
        <w:tc>
          <w:tcPr>
            <w:tcW w:w="2976" w:type="dxa"/>
          </w:tcPr>
          <w:p w:rsidR="00F94056" w:rsidRDefault="00A609C9">
            <w:pPr>
              <w:pStyle w:val="TableParagraph"/>
              <w:ind w:left="125" w:right="118"/>
            </w:pPr>
            <w:proofErr w:type="gramStart"/>
            <w:r>
              <w:rPr>
                <w:sz w:val="23"/>
              </w:rPr>
              <w:t xml:space="preserve">Доля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rPr>
                <w:spacing w:val="2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удовлетворенных </w:t>
            </w:r>
            <w:r>
              <w:t>условиями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организацией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рамках</w:t>
            </w:r>
            <w:r>
              <w:rPr>
                <w:spacing w:val="1"/>
              </w:rPr>
              <w:t xml:space="preserve"> </w:t>
            </w:r>
            <w:r>
              <w:t>реализации образовательной</w:t>
            </w:r>
            <w:r>
              <w:rPr>
                <w:spacing w:val="-52"/>
              </w:rPr>
              <w:t xml:space="preserve"> </w:t>
            </w:r>
            <w:r>
              <w:t>программы.</w:t>
            </w:r>
            <w:proofErr w:type="gramEnd"/>
          </w:p>
        </w:tc>
        <w:tc>
          <w:tcPr>
            <w:tcW w:w="2127" w:type="dxa"/>
          </w:tcPr>
          <w:p w:rsidR="00F94056" w:rsidRDefault="00A609C9">
            <w:pPr>
              <w:pStyle w:val="TableParagraph"/>
              <w:ind w:left="126" w:right="170"/>
            </w:pPr>
            <w:r>
              <w:t>Информация о</w:t>
            </w:r>
            <w:r>
              <w:rPr>
                <w:spacing w:val="1"/>
              </w:rPr>
              <w:t xml:space="preserve"> </w:t>
            </w:r>
            <w:r>
              <w:t>результатах</w:t>
            </w:r>
            <w:r>
              <w:rPr>
                <w:spacing w:val="1"/>
              </w:rPr>
              <w:t xml:space="preserve"> </w:t>
            </w:r>
            <w:r>
              <w:t>опросов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rPr>
                <w:spacing w:val="1"/>
              </w:rPr>
              <w:t xml:space="preserve"> </w:t>
            </w:r>
            <w:r>
              <w:t>техникума</w:t>
            </w:r>
            <w:r>
              <w:rPr>
                <w:spacing w:val="5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удовлетворенности</w:t>
            </w:r>
            <w:r>
              <w:rPr>
                <w:spacing w:val="-52"/>
              </w:rPr>
              <w:t xml:space="preserve"> </w:t>
            </w:r>
            <w:r>
              <w:t>условиями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организацией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рамках реализации</w:t>
            </w:r>
            <w:r>
              <w:rPr>
                <w:spacing w:val="-52"/>
              </w:rPr>
              <w:t xml:space="preserve"> </w:t>
            </w:r>
            <w:r>
              <w:t>образовательной</w:t>
            </w:r>
          </w:p>
          <w:p w:rsidR="00F94056" w:rsidRDefault="00A609C9">
            <w:pPr>
              <w:pStyle w:val="TableParagraph"/>
              <w:spacing w:line="238" w:lineRule="exact"/>
              <w:ind w:left="126"/>
            </w:pPr>
            <w:r>
              <w:t>программы</w:t>
            </w:r>
          </w:p>
        </w:tc>
        <w:tc>
          <w:tcPr>
            <w:tcW w:w="3970" w:type="dxa"/>
          </w:tcPr>
          <w:p w:rsidR="00F94056" w:rsidRDefault="00A609C9">
            <w:pPr>
              <w:pStyle w:val="TableParagraph"/>
              <w:ind w:left="126" w:right="148"/>
              <w:jc w:val="both"/>
              <w:rPr>
                <w:sz w:val="24"/>
              </w:rPr>
            </w:pPr>
            <w:r>
              <w:rPr>
                <w:sz w:val="24"/>
              </w:rPr>
              <w:t>Отчет о результатах анкетирования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 размещение на сайте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Самообследование</w:t>
            </w:r>
            <w:proofErr w:type="spellEnd"/>
            <w:r>
              <w:rPr>
                <w:sz w:val="24"/>
              </w:rPr>
              <w:t>.</w:t>
            </w:r>
          </w:p>
          <w:p w:rsidR="00F94056" w:rsidRDefault="00A609C9">
            <w:pPr>
              <w:pStyle w:val="TableParagraph"/>
              <w:ind w:left="126" w:right="568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  <w:tc>
          <w:tcPr>
            <w:tcW w:w="1699" w:type="dxa"/>
          </w:tcPr>
          <w:p w:rsidR="00F94056" w:rsidRDefault="00A609C9">
            <w:pPr>
              <w:pStyle w:val="TableParagraph"/>
              <w:spacing w:line="232" w:lineRule="auto"/>
              <w:ind w:left="127" w:right="20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</w:t>
            </w:r>
          </w:p>
        </w:tc>
        <w:tc>
          <w:tcPr>
            <w:tcW w:w="1233" w:type="dxa"/>
          </w:tcPr>
          <w:p w:rsidR="00F94056" w:rsidRDefault="00A609C9">
            <w:pPr>
              <w:pStyle w:val="TableParagraph"/>
              <w:spacing w:line="237" w:lineRule="auto"/>
              <w:ind w:left="127" w:right="150"/>
              <w:rPr>
                <w:sz w:val="24"/>
              </w:rPr>
            </w:pPr>
            <w:r>
              <w:rPr>
                <w:sz w:val="24"/>
              </w:rPr>
              <w:t>Февраль,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</w:tr>
      <w:tr w:rsidR="00F94056">
        <w:trPr>
          <w:trHeight w:val="1377"/>
        </w:trPr>
        <w:tc>
          <w:tcPr>
            <w:tcW w:w="878" w:type="dxa"/>
          </w:tcPr>
          <w:p w:rsidR="00F94056" w:rsidRDefault="00A609C9">
            <w:pPr>
              <w:pStyle w:val="TableParagraph"/>
              <w:spacing w:line="263" w:lineRule="exact"/>
              <w:ind w:left="124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2237" w:type="dxa"/>
          </w:tcPr>
          <w:p w:rsidR="00F94056" w:rsidRDefault="00A609C9">
            <w:pPr>
              <w:pStyle w:val="TableParagraph"/>
              <w:spacing w:line="230" w:lineRule="auto"/>
              <w:ind w:left="124" w:right="228"/>
              <w:rPr>
                <w:sz w:val="24"/>
              </w:rPr>
            </w:pPr>
            <w:r>
              <w:rPr>
                <w:sz w:val="24"/>
              </w:rPr>
              <w:t>Оценка степени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удовлетворенност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работодателей</w:t>
            </w:r>
          </w:p>
        </w:tc>
        <w:tc>
          <w:tcPr>
            <w:tcW w:w="2976" w:type="dxa"/>
          </w:tcPr>
          <w:p w:rsidR="00F94056" w:rsidRDefault="00A609C9">
            <w:pPr>
              <w:pStyle w:val="TableParagraph"/>
              <w:ind w:left="125" w:right="700"/>
            </w:pPr>
            <w:r>
              <w:rPr>
                <w:sz w:val="23"/>
              </w:rPr>
              <w:t>Доля работодателей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удовлетворенных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качеством</w:t>
            </w:r>
            <w:r>
              <w:rPr>
                <w:spacing w:val="2"/>
                <w:sz w:val="23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рамках</w:t>
            </w:r>
          </w:p>
        </w:tc>
        <w:tc>
          <w:tcPr>
            <w:tcW w:w="2127" w:type="dxa"/>
          </w:tcPr>
          <w:p w:rsidR="00F94056" w:rsidRDefault="00A609C9">
            <w:pPr>
              <w:pStyle w:val="TableParagraph"/>
              <w:ind w:left="126" w:right="408" w:firstLine="57"/>
            </w:pPr>
            <w:r>
              <w:t>Информация о</w:t>
            </w:r>
            <w:r>
              <w:rPr>
                <w:spacing w:val="1"/>
              </w:rPr>
              <w:t xml:space="preserve"> </w:t>
            </w:r>
            <w:r>
              <w:t>результатах</w:t>
            </w:r>
            <w:r>
              <w:rPr>
                <w:spacing w:val="1"/>
              </w:rPr>
              <w:t xml:space="preserve"> </w:t>
            </w:r>
            <w:r>
              <w:t>опросов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1"/>
              </w:rPr>
              <w:t>образовательной</w:t>
            </w:r>
            <w:proofErr w:type="gramEnd"/>
          </w:p>
        </w:tc>
        <w:tc>
          <w:tcPr>
            <w:tcW w:w="3970" w:type="dxa"/>
          </w:tcPr>
          <w:p w:rsidR="00F94056" w:rsidRDefault="00A609C9">
            <w:pPr>
              <w:pStyle w:val="TableParagraph"/>
              <w:ind w:left="126" w:right="148"/>
              <w:jc w:val="both"/>
              <w:rPr>
                <w:sz w:val="24"/>
              </w:rPr>
            </w:pPr>
            <w:r>
              <w:rPr>
                <w:sz w:val="24"/>
              </w:rPr>
              <w:t>Отчет о результатах анкетирования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 размещение на сайте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Самообследование</w:t>
            </w:r>
            <w:proofErr w:type="spellEnd"/>
            <w:r>
              <w:rPr>
                <w:sz w:val="24"/>
              </w:rPr>
              <w:t>.</w:t>
            </w:r>
          </w:p>
          <w:p w:rsidR="00F94056" w:rsidRDefault="00A609C9">
            <w:pPr>
              <w:pStyle w:val="TableParagraph"/>
              <w:spacing w:line="274" w:lineRule="exact"/>
              <w:ind w:left="126"/>
              <w:jc w:val="both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94056" w:rsidRDefault="00A609C9">
            <w:pPr>
              <w:pStyle w:val="TableParagraph"/>
              <w:spacing w:line="261" w:lineRule="exact"/>
              <w:ind w:left="126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программе,</w:t>
            </w:r>
          </w:p>
        </w:tc>
        <w:tc>
          <w:tcPr>
            <w:tcW w:w="1699" w:type="dxa"/>
          </w:tcPr>
          <w:p w:rsidR="00F94056" w:rsidRDefault="00A609C9">
            <w:pPr>
              <w:pStyle w:val="TableParagraph"/>
              <w:spacing w:line="232" w:lineRule="auto"/>
              <w:ind w:left="127" w:right="20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УПР</w:t>
            </w:r>
            <w:proofErr w:type="gramEnd"/>
          </w:p>
        </w:tc>
        <w:tc>
          <w:tcPr>
            <w:tcW w:w="1233" w:type="dxa"/>
          </w:tcPr>
          <w:p w:rsidR="00F94056" w:rsidRDefault="00A609C9">
            <w:pPr>
              <w:pStyle w:val="TableParagraph"/>
              <w:spacing w:line="237" w:lineRule="auto"/>
              <w:ind w:left="127" w:right="150"/>
              <w:rPr>
                <w:sz w:val="24"/>
              </w:rPr>
            </w:pPr>
            <w:r>
              <w:rPr>
                <w:sz w:val="24"/>
              </w:rPr>
              <w:t>Февраль,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</w:tr>
    </w:tbl>
    <w:p w:rsidR="00F94056" w:rsidRDefault="00F94056">
      <w:pPr>
        <w:spacing w:line="237" w:lineRule="auto"/>
        <w:rPr>
          <w:sz w:val="24"/>
        </w:rPr>
        <w:sectPr w:rsidR="00F94056">
          <w:pgSz w:w="16840" w:h="11910" w:orient="landscape"/>
          <w:pgMar w:top="840" w:right="420" w:bottom="1120" w:left="900" w:header="0" w:footer="925" w:gutter="0"/>
          <w:cols w:space="720"/>
        </w:sect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2237"/>
        <w:gridCol w:w="2976"/>
        <w:gridCol w:w="2127"/>
        <w:gridCol w:w="3970"/>
        <w:gridCol w:w="1699"/>
        <w:gridCol w:w="1233"/>
      </w:tblGrid>
      <w:tr w:rsidR="00F94056">
        <w:trPr>
          <w:trHeight w:val="4556"/>
        </w:trPr>
        <w:tc>
          <w:tcPr>
            <w:tcW w:w="878" w:type="dxa"/>
          </w:tcPr>
          <w:p w:rsidR="00F94056" w:rsidRDefault="00F94056">
            <w:pPr>
              <w:pStyle w:val="TableParagraph"/>
              <w:ind w:left="0"/>
            </w:pPr>
          </w:p>
        </w:tc>
        <w:tc>
          <w:tcPr>
            <w:tcW w:w="2237" w:type="dxa"/>
          </w:tcPr>
          <w:p w:rsidR="00F94056" w:rsidRDefault="00F94056">
            <w:pPr>
              <w:pStyle w:val="TableParagraph"/>
              <w:ind w:left="0"/>
            </w:pPr>
          </w:p>
        </w:tc>
        <w:tc>
          <w:tcPr>
            <w:tcW w:w="2976" w:type="dxa"/>
          </w:tcPr>
          <w:p w:rsidR="00F94056" w:rsidRDefault="00A609C9">
            <w:pPr>
              <w:pStyle w:val="TableParagraph"/>
              <w:spacing w:line="242" w:lineRule="auto"/>
              <w:ind w:left="125" w:right="128"/>
            </w:pPr>
            <w:r>
              <w:t>реализации</w:t>
            </w:r>
            <w:r>
              <w:rPr>
                <w:spacing w:val="-10"/>
              </w:rPr>
              <w:t xml:space="preserve"> </w:t>
            </w:r>
            <w: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</w:p>
        </w:tc>
        <w:tc>
          <w:tcPr>
            <w:tcW w:w="2127" w:type="dxa"/>
          </w:tcPr>
          <w:p w:rsidR="00F94056" w:rsidRDefault="00A609C9">
            <w:pPr>
              <w:pStyle w:val="TableParagraph"/>
              <w:ind w:left="126" w:right="116"/>
            </w:pP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среднего</w:t>
            </w:r>
            <w:r>
              <w:rPr>
                <w:spacing w:val="1"/>
              </w:rPr>
              <w:t xml:space="preserve"> </w:t>
            </w:r>
            <w:r>
              <w:t>профессионального</w:t>
            </w:r>
            <w:r>
              <w:rPr>
                <w:spacing w:val="-52"/>
              </w:rPr>
              <w:t xml:space="preserve"> </w:t>
            </w:r>
            <w:r>
              <w:t>образования об</w:t>
            </w:r>
            <w:r>
              <w:rPr>
                <w:spacing w:val="1"/>
              </w:rPr>
              <w:t xml:space="preserve"> </w:t>
            </w:r>
            <w:r>
              <w:t>удовлетворенности</w:t>
            </w:r>
            <w:r>
              <w:rPr>
                <w:spacing w:val="-52"/>
              </w:rPr>
              <w:t xml:space="preserve"> </w:t>
            </w:r>
            <w:r>
              <w:t>условиями,</w:t>
            </w:r>
            <w:r>
              <w:rPr>
                <w:spacing w:val="1"/>
              </w:rPr>
              <w:t xml:space="preserve"> </w:t>
            </w:r>
            <w:r>
              <w:t>содержанием,</w:t>
            </w:r>
            <w:r>
              <w:rPr>
                <w:spacing w:val="1"/>
              </w:rPr>
              <w:t xml:space="preserve"> </w:t>
            </w:r>
            <w:r>
              <w:t>организацией и</w:t>
            </w:r>
            <w:r>
              <w:rPr>
                <w:spacing w:val="1"/>
              </w:rPr>
              <w:t xml:space="preserve"> </w:t>
            </w:r>
            <w:r>
              <w:t>качеством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1"/>
              </w:rPr>
              <w:t xml:space="preserve"> </w:t>
            </w:r>
            <w:r>
              <w:t>процесса в целом и</w:t>
            </w:r>
            <w:r>
              <w:rPr>
                <w:spacing w:val="-52"/>
              </w:rPr>
              <w:t xml:space="preserve"> </w:t>
            </w:r>
            <w:r>
              <w:t>отдельных</w:t>
            </w:r>
            <w:r>
              <w:rPr>
                <w:spacing w:val="1"/>
              </w:rPr>
              <w:t xml:space="preserve"> </w:t>
            </w:r>
            <w:r>
              <w:t>дисциплин</w:t>
            </w:r>
          </w:p>
          <w:p w:rsidR="00F94056" w:rsidRDefault="00A609C9">
            <w:pPr>
              <w:pStyle w:val="TableParagraph"/>
              <w:ind w:left="126" w:right="342"/>
            </w:pPr>
            <w:r>
              <w:t>(модулей) и</w:t>
            </w:r>
            <w:r>
              <w:rPr>
                <w:spacing w:val="1"/>
              </w:rPr>
              <w:t xml:space="preserve"> </w:t>
            </w:r>
            <w:r>
              <w:t>практик в рамках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</w:p>
          <w:p w:rsidR="00F94056" w:rsidRDefault="00A609C9">
            <w:pPr>
              <w:pStyle w:val="TableParagraph"/>
              <w:spacing w:line="238" w:lineRule="exact"/>
              <w:ind w:left="126"/>
            </w:pPr>
            <w:r>
              <w:t>программы</w:t>
            </w:r>
          </w:p>
        </w:tc>
        <w:tc>
          <w:tcPr>
            <w:tcW w:w="3970" w:type="dxa"/>
          </w:tcPr>
          <w:p w:rsidR="00F94056" w:rsidRDefault="00A609C9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сайте</w:t>
            </w:r>
          </w:p>
        </w:tc>
        <w:tc>
          <w:tcPr>
            <w:tcW w:w="1699" w:type="dxa"/>
          </w:tcPr>
          <w:p w:rsidR="00F94056" w:rsidRDefault="00F94056">
            <w:pPr>
              <w:pStyle w:val="TableParagraph"/>
              <w:ind w:left="0"/>
            </w:pPr>
          </w:p>
        </w:tc>
        <w:tc>
          <w:tcPr>
            <w:tcW w:w="1233" w:type="dxa"/>
          </w:tcPr>
          <w:p w:rsidR="00F94056" w:rsidRDefault="00F94056">
            <w:pPr>
              <w:pStyle w:val="TableParagraph"/>
              <w:ind w:left="0"/>
            </w:pPr>
          </w:p>
        </w:tc>
      </w:tr>
    </w:tbl>
    <w:p w:rsidR="00A609C9" w:rsidRDefault="00A609C9"/>
    <w:sectPr w:rsidR="00A609C9" w:rsidSect="00F94056">
      <w:pgSz w:w="16840" w:h="11910" w:orient="landscape"/>
      <w:pgMar w:top="840" w:right="420" w:bottom="1120" w:left="900" w:header="0" w:footer="9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CEF" w:rsidRDefault="00F94CEF" w:rsidP="00F94056">
      <w:r>
        <w:separator/>
      </w:r>
    </w:p>
  </w:endnote>
  <w:endnote w:type="continuationSeparator" w:id="0">
    <w:p w:rsidR="00F94CEF" w:rsidRDefault="00F94CEF" w:rsidP="00F94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056" w:rsidRDefault="00F94CE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6.75pt;margin-top:533.95pt;width:11.55pt;height:14.25pt;z-index:-251658752;mso-position-horizontal-relative:page;mso-position-vertical-relative:page" filled="f" stroked="f">
          <v:textbox inset="0,0,0,0">
            <w:txbxContent>
              <w:p w:rsidR="00F94056" w:rsidRDefault="00305CA2">
                <w:pPr>
                  <w:spacing w:before="11"/>
                  <w:ind w:left="60"/>
                </w:pPr>
                <w:r>
                  <w:fldChar w:fldCharType="begin"/>
                </w:r>
                <w:r w:rsidR="00A609C9">
                  <w:instrText xml:space="preserve"> PAGE </w:instrText>
                </w:r>
                <w:r>
                  <w:fldChar w:fldCharType="separate"/>
                </w:r>
                <w:r w:rsidR="007E390B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CEF" w:rsidRDefault="00F94CEF" w:rsidP="00F94056">
      <w:r>
        <w:separator/>
      </w:r>
    </w:p>
  </w:footnote>
  <w:footnote w:type="continuationSeparator" w:id="0">
    <w:p w:rsidR="00F94CEF" w:rsidRDefault="00F94CEF" w:rsidP="00F94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15CBB"/>
    <w:multiLevelType w:val="hybridMultilevel"/>
    <w:tmpl w:val="C1A8E668"/>
    <w:lvl w:ilvl="0" w:tplc="C74079FE">
      <w:numFmt w:val="bullet"/>
      <w:lvlText w:val="-"/>
      <w:lvlJc w:val="left"/>
      <w:pPr>
        <w:ind w:left="8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B3CBB00">
      <w:numFmt w:val="bullet"/>
      <w:lvlText w:val="•"/>
      <w:lvlJc w:val="left"/>
      <w:pPr>
        <w:ind w:left="368" w:hanging="144"/>
      </w:pPr>
      <w:rPr>
        <w:rFonts w:hint="default"/>
        <w:lang w:val="ru-RU" w:eastAsia="en-US" w:bidi="ar-SA"/>
      </w:rPr>
    </w:lvl>
    <w:lvl w:ilvl="2" w:tplc="65EECC64">
      <w:numFmt w:val="bullet"/>
      <w:lvlText w:val="•"/>
      <w:lvlJc w:val="left"/>
      <w:pPr>
        <w:ind w:left="657" w:hanging="144"/>
      </w:pPr>
      <w:rPr>
        <w:rFonts w:hint="default"/>
        <w:lang w:val="ru-RU" w:eastAsia="en-US" w:bidi="ar-SA"/>
      </w:rPr>
    </w:lvl>
    <w:lvl w:ilvl="3" w:tplc="A3382E52">
      <w:numFmt w:val="bullet"/>
      <w:lvlText w:val="•"/>
      <w:lvlJc w:val="left"/>
      <w:pPr>
        <w:ind w:left="945" w:hanging="144"/>
      </w:pPr>
      <w:rPr>
        <w:rFonts w:hint="default"/>
        <w:lang w:val="ru-RU" w:eastAsia="en-US" w:bidi="ar-SA"/>
      </w:rPr>
    </w:lvl>
    <w:lvl w:ilvl="4" w:tplc="8FC0386C">
      <w:numFmt w:val="bullet"/>
      <w:lvlText w:val="•"/>
      <w:lvlJc w:val="left"/>
      <w:pPr>
        <w:ind w:left="1234" w:hanging="144"/>
      </w:pPr>
      <w:rPr>
        <w:rFonts w:hint="default"/>
        <w:lang w:val="ru-RU" w:eastAsia="en-US" w:bidi="ar-SA"/>
      </w:rPr>
    </w:lvl>
    <w:lvl w:ilvl="5" w:tplc="1838820A">
      <w:numFmt w:val="bullet"/>
      <w:lvlText w:val="•"/>
      <w:lvlJc w:val="left"/>
      <w:pPr>
        <w:ind w:left="1523" w:hanging="144"/>
      </w:pPr>
      <w:rPr>
        <w:rFonts w:hint="default"/>
        <w:lang w:val="ru-RU" w:eastAsia="en-US" w:bidi="ar-SA"/>
      </w:rPr>
    </w:lvl>
    <w:lvl w:ilvl="6" w:tplc="5C2ECC9A">
      <w:numFmt w:val="bullet"/>
      <w:lvlText w:val="•"/>
      <w:lvlJc w:val="left"/>
      <w:pPr>
        <w:ind w:left="1811" w:hanging="144"/>
      </w:pPr>
      <w:rPr>
        <w:rFonts w:hint="default"/>
        <w:lang w:val="ru-RU" w:eastAsia="en-US" w:bidi="ar-SA"/>
      </w:rPr>
    </w:lvl>
    <w:lvl w:ilvl="7" w:tplc="E2D83400">
      <w:numFmt w:val="bullet"/>
      <w:lvlText w:val="•"/>
      <w:lvlJc w:val="left"/>
      <w:pPr>
        <w:ind w:left="2100" w:hanging="144"/>
      </w:pPr>
      <w:rPr>
        <w:rFonts w:hint="default"/>
        <w:lang w:val="ru-RU" w:eastAsia="en-US" w:bidi="ar-SA"/>
      </w:rPr>
    </w:lvl>
    <w:lvl w:ilvl="8" w:tplc="3BA218D2">
      <w:numFmt w:val="bullet"/>
      <w:lvlText w:val="•"/>
      <w:lvlJc w:val="left"/>
      <w:pPr>
        <w:ind w:left="2388" w:hanging="144"/>
      </w:pPr>
      <w:rPr>
        <w:rFonts w:hint="default"/>
        <w:lang w:val="ru-RU" w:eastAsia="en-US" w:bidi="ar-SA"/>
      </w:rPr>
    </w:lvl>
  </w:abstractNum>
  <w:abstractNum w:abstractNumId="1">
    <w:nsid w:val="383E6885"/>
    <w:multiLevelType w:val="hybridMultilevel"/>
    <w:tmpl w:val="EB34C10A"/>
    <w:lvl w:ilvl="0" w:tplc="26E6CAC4">
      <w:start w:val="1"/>
      <w:numFmt w:val="decimal"/>
      <w:lvlText w:val="%1)"/>
      <w:lvlJc w:val="left"/>
      <w:pPr>
        <w:ind w:left="1865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4244FC">
      <w:numFmt w:val="bullet"/>
      <w:lvlText w:val="•"/>
      <w:lvlJc w:val="left"/>
      <w:pPr>
        <w:ind w:left="3225" w:hanging="423"/>
      </w:pPr>
      <w:rPr>
        <w:rFonts w:hint="default"/>
        <w:lang w:val="ru-RU" w:eastAsia="en-US" w:bidi="ar-SA"/>
      </w:rPr>
    </w:lvl>
    <w:lvl w:ilvl="2" w:tplc="DF288E2E">
      <w:numFmt w:val="bullet"/>
      <w:lvlText w:val="•"/>
      <w:lvlJc w:val="left"/>
      <w:pPr>
        <w:ind w:left="4591" w:hanging="423"/>
      </w:pPr>
      <w:rPr>
        <w:rFonts w:hint="default"/>
        <w:lang w:val="ru-RU" w:eastAsia="en-US" w:bidi="ar-SA"/>
      </w:rPr>
    </w:lvl>
    <w:lvl w:ilvl="3" w:tplc="001A5EF4">
      <w:numFmt w:val="bullet"/>
      <w:lvlText w:val="•"/>
      <w:lvlJc w:val="left"/>
      <w:pPr>
        <w:ind w:left="5957" w:hanging="423"/>
      </w:pPr>
      <w:rPr>
        <w:rFonts w:hint="default"/>
        <w:lang w:val="ru-RU" w:eastAsia="en-US" w:bidi="ar-SA"/>
      </w:rPr>
    </w:lvl>
    <w:lvl w:ilvl="4" w:tplc="10CCE7EC">
      <w:numFmt w:val="bullet"/>
      <w:lvlText w:val="•"/>
      <w:lvlJc w:val="left"/>
      <w:pPr>
        <w:ind w:left="7323" w:hanging="423"/>
      </w:pPr>
      <w:rPr>
        <w:rFonts w:hint="default"/>
        <w:lang w:val="ru-RU" w:eastAsia="en-US" w:bidi="ar-SA"/>
      </w:rPr>
    </w:lvl>
    <w:lvl w:ilvl="5" w:tplc="FDC2A8AC">
      <w:numFmt w:val="bullet"/>
      <w:lvlText w:val="•"/>
      <w:lvlJc w:val="left"/>
      <w:pPr>
        <w:ind w:left="8689" w:hanging="423"/>
      </w:pPr>
      <w:rPr>
        <w:rFonts w:hint="default"/>
        <w:lang w:val="ru-RU" w:eastAsia="en-US" w:bidi="ar-SA"/>
      </w:rPr>
    </w:lvl>
    <w:lvl w:ilvl="6" w:tplc="3788EA4C">
      <w:numFmt w:val="bullet"/>
      <w:lvlText w:val="•"/>
      <w:lvlJc w:val="left"/>
      <w:pPr>
        <w:ind w:left="10055" w:hanging="423"/>
      </w:pPr>
      <w:rPr>
        <w:rFonts w:hint="default"/>
        <w:lang w:val="ru-RU" w:eastAsia="en-US" w:bidi="ar-SA"/>
      </w:rPr>
    </w:lvl>
    <w:lvl w:ilvl="7" w:tplc="1C0428FC">
      <w:numFmt w:val="bullet"/>
      <w:lvlText w:val="•"/>
      <w:lvlJc w:val="left"/>
      <w:pPr>
        <w:ind w:left="11420" w:hanging="423"/>
      </w:pPr>
      <w:rPr>
        <w:rFonts w:hint="default"/>
        <w:lang w:val="ru-RU" w:eastAsia="en-US" w:bidi="ar-SA"/>
      </w:rPr>
    </w:lvl>
    <w:lvl w:ilvl="8" w:tplc="AD60E276">
      <w:numFmt w:val="bullet"/>
      <w:lvlText w:val="•"/>
      <w:lvlJc w:val="left"/>
      <w:pPr>
        <w:ind w:left="12786" w:hanging="42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94056"/>
    <w:rsid w:val="00027777"/>
    <w:rsid w:val="00235BE1"/>
    <w:rsid w:val="00243265"/>
    <w:rsid w:val="00305CA2"/>
    <w:rsid w:val="00713A86"/>
    <w:rsid w:val="007E390B"/>
    <w:rsid w:val="00842156"/>
    <w:rsid w:val="009521C3"/>
    <w:rsid w:val="009C7EAB"/>
    <w:rsid w:val="00A609C9"/>
    <w:rsid w:val="00A65F2B"/>
    <w:rsid w:val="00E25BB5"/>
    <w:rsid w:val="00E8581F"/>
    <w:rsid w:val="00EB48C6"/>
    <w:rsid w:val="00F94056"/>
    <w:rsid w:val="00F94672"/>
    <w:rsid w:val="00F94CEF"/>
    <w:rsid w:val="00FF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405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40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94056"/>
    <w:rPr>
      <w:sz w:val="28"/>
      <w:szCs w:val="28"/>
    </w:rPr>
  </w:style>
  <w:style w:type="paragraph" w:styleId="a4">
    <w:name w:val="Title"/>
    <w:basedOn w:val="a"/>
    <w:uiPriority w:val="1"/>
    <w:qFormat/>
    <w:rsid w:val="00F94056"/>
    <w:pPr>
      <w:spacing w:before="184"/>
      <w:ind w:left="2444" w:right="292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F94056"/>
    <w:pPr>
      <w:spacing w:line="322" w:lineRule="exact"/>
      <w:ind w:left="1865" w:hanging="424"/>
    </w:pPr>
  </w:style>
  <w:style w:type="paragraph" w:customStyle="1" w:styleId="TableParagraph">
    <w:name w:val="Table Paragraph"/>
    <w:basedOn w:val="a"/>
    <w:uiPriority w:val="1"/>
    <w:qFormat/>
    <w:rsid w:val="00F94056"/>
    <w:pPr>
      <w:ind w:left="188"/>
    </w:pPr>
  </w:style>
  <w:style w:type="paragraph" w:styleId="a6">
    <w:name w:val="Balloon Text"/>
    <w:basedOn w:val="a"/>
    <w:link w:val="a7"/>
    <w:uiPriority w:val="99"/>
    <w:semiHidden/>
    <w:unhideWhenUsed/>
    <w:rsid w:val="00F94672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9467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12</cp:revision>
  <dcterms:created xsi:type="dcterms:W3CDTF">2023-02-17T11:08:00Z</dcterms:created>
  <dcterms:modified xsi:type="dcterms:W3CDTF">2023-03-01T11:57:00Z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2023-02-17T00:00:00Z</vt:filetime>
  </property>
</Properties>
</file>